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0066D" w14:textId="77777777" w:rsidR="002A4233" w:rsidRDefault="002A4233" w:rsidP="007550E0">
      <w:pPr>
        <w:rPr>
          <w:lang w:val="en-US"/>
        </w:rPr>
      </w:pPr>
    </w:p>
    <w:p w14:paraId="59436F1C" w14:textId="15ABE33E" w:rsidR="00F664B9" w:rsidRPr="00BD6B5A" w:rsidRDefault="00F664B9" w:rsidP="00F664B9">
      <w:pPr>
        <w:jc w:val="center"/>
        <w:rPr>
          <w:rFonts w:ascii="Cinzel Black" w:hAnsi="Cinzel Black"/>
          <w:sz w:val="40"/>
          <w:szCs w:val="40"/>
          <w:lang w:val="en-US"/>
        </w:rPr>
      </w:pPr>
      <w:r w:rsidRPr="00BD6B5A">
        <w:rPr>
          <w:rFonts w:ascii="Cinzel Black" w:hAnsi="Cinzel Black"/>
          <w:sz w:val="40"/>
          <w:szCs w:val="40"/>
          <w:lang w:val="en-US"/>
        </w:rPr>
        <w:t>News</w:t>
      </w:r>
      <w:r w:rsidR="00C52FB5" w:rsidRPr="00BD6B5A">
        <w:rPr>
          <w:rFonts w:ascii="Cinzel Black" w:hAnsi="Cinzel Black"/>
          <w:sz w:val="40"/>
          <w:szCs w:val="40"/>
          <w:lang w:val="en-US"/>
        </w:rPr>
        <w:t>l</w:t>
      </w:r>
      <w:r w:rsidRPr="00BD6B5A">
        <w:rPr>
          <w:rFonts w:ascii="Cinzel Black" w:hAnsi="Cinzel Black"/>
          <w:sz w:val="40"/>
          <w:szCs w:val="40"/>
          <w:lang w:val="en-US"/>
        </w:rPr>
        <w:t xml:space="preserve">etter </w:t>
      </w:r>
      <w:r w:rsidR="00937A66">
        <w:rPr>
          <w:rFonts w:ascii="Cinzel Black" w:hAnsi="Cinzel Black"/>
          <w:sz w:val="40"/>
          <w:szCs w:val="40"/>
          <w:lang w:val="en-US"/>
        </w:rPr>
        <w:t>November</w:t>
      </w:r>
      <w:r w:rsidR="00AF3389">
        <w:rPr>
          <w:rFonts w:ascii="Cinzel Black" w:hAnsi="Cinzel Black"/>
          <w:sz w:val="40"/>
          <w:szCs w:val="40"/>
          <w:lang w:val="en-US"/>
        </w:rPr>
        <w:t xml:space="preserve"> 2025</w:t>
      </w:r>
    </w:p>
    <w:p w14:paraId="022A08E9" w14:textId="21A490C3" w:rsidR="00E93CAE" w:rsidRDefault="00E93CAE" w:rsidP="00F664B9">
      <w:pPr>
        <w:jc w:val="center"/>
        <w:rPr>
          <w:rFonts w:ascii="Tekton Pro Ext" w:hAnsi="Tekton Pro Ext"/>
          <w:sz w:val="40"/>
          <w:szCs w:val="40"/>
          <w:lang w:val="en-US"/>
        </w:rPr>
      </w:pPr>
    </w:p>
    <w:p w14:paraId="75FE48AD" w14:textId="77777777" w:rsidR="00937A66" w:rsidRDefault="00937A66" w:rsidP="00937A66">
      <w:pPr>
        <w:pStyle w:val="Title"/>
      </w:pPr>
      <w:r>
        <w:t>How to Protect Electronics Against Lightning</w:t>
      </w:r>
    </w:p>
    <w:p w14:paraId="3736F9A1" w14:textId="77777777" w:rsidR="00937A66" w:rsidRDefault="00937A66" w:rsidP="00937A66">
      <w:pPr>
        <w:pStyle w:val="Subtitle"/>
      </w:pPr>
      <w:r>
        <w:t>Essential Strategies for Safeguarding Your Devices</w:t>
      </w:r>
    </w:p>
    <w:p w14:paraId="531354CD" w14:textId="77777777" w:rsidR="00937A66" w:rsidRDefault="00937A66" w:rsidP="00937A66">
      <w:pPr>
        <w:pStyle w:val="Heading1"/>
        <w:jc w:val="left"/>
      </w:pPr>
      <w:r>
        <w:t>Introduction</w:t>
      </w:r>
    </w:p>
    <w:p w14:paraId="27A928F8" w14:textId="77777777" w:rsidR="00937A66" w:rsidRDefault="00937A66" w:rsidP="00937A66">
      <w:r w:rsidRPr="000E385A">
        <w:t>Lightning strikes can cause significant damage to electronic devices by delivering powerful electrical surges through power lines and communication cables. Protecting your electronics from lightning is crucial, especially in areas prone to thunderstorms. This guide outlines practical steps to minimize the risk of damage to your valuable equipment.</w:t>
      </w:r>
    </w:p>
    <w:p w14:paraId="1F958C89" w14:textId="77777777" w:rsidR="00937A66" w:rsidRDefault="00937A66" w:rsidP="00937A66">
      <w:pPr>
        <w:pStyle w:val="Heading2"/>
      </w:pPr>
      <w:r>
        <w:t>1. Unplug Electronics During Storms</w:t>
      </w:r>
    </w:p>
    <w:p w14:paraId="473D2076" w14:textId="77777777" w:rsidR="00937A66" w:rsidRDefault="00937A66" w:rsidP="00937A66">
      <w:r w:rsidRPr="000E385A">
        <w:t>The most reliable way to protect electronics during a thunderstorm is to unplug them from the power outlet. Disconnecting devices from both power and data cables (such as Ethernet or phone lines) ensures that surges cannot reach your equipment.</w:t>
      </w:r>
    </w:p>
    <w:p w14:paraId="0F132DA8" w14:textId="77777777" w:rsidR="00937A66" w:rsidRDefault="00937A66" w:rsidP="00937A66">
      <w:pPr>
        <w:pStyle w:val="Heading2"/>
      </w:pPr>
      <w:r>
        <w:t>2. Use Surge Protectors</w:t>
      </w:r>
    </w:p>
    <w:p w14:paraId="6DCB30E3" w14:textId="77777777" w:rsidR="00937A66" w:rsidRDefault="00937A66" w:rsidP="00937A66">
      <w:r w:rsidRPr="000E385A">
        <w:t>Surge protectors are designed to absorb or divert excess voltage away from connected devices. For everyday protection, use certified surge protector power strips for computers, televisions, and other sensitive electronics. However, note that standard surge protectors may not withstand a direct lightning strike, but they can help limit damage from less severe surges.</w:t>
      </w:r>
    </w:p>
    <w:p w14:paraId="271F70C6" w14:textId="77777777" w:rsidR="00937A66" w:rsidRDefault="00937A66" w:rsidP="00937A66">
      <w:pPr>
        <w:pStyle w:val="Heading2"/>
      </w:pPr>
      <w:r>
        <w:t>3. Install Whole-House Surge Protectors</w:t>
      </w:r>
    </w:p>
    <w:p w14:paraId="7C361C97" w14:textId="77777777" w:rsidR="00937A66" w:rsidRDefault="00937A66" w:rsidP="00937A66">
      <w:r w:rsidRPr="000E385A">
        <w:t>A whole-house surge protector is installed at your electrical panel and offers an additional layer of defence by stopping large surges before they reach outlets. This is particularly useful for homes with valuable or extensive electronic setups.</w:t>
      </w:r>
    </w:p>
    <w:p w14:paraId="42F3C3B1" w14:textId="77777777" w:rsidR="00937A66" w:rsidRDefault="00937A66" w:rsidP="00937A66">
      <w:pPr>
        <w:pStyle w:val="Heading2"/>
      </w:pPr>
      <w:r>
        <w:t>4. Protect Data and Communication Lines</w:t>
      </w:r>
    </w:p>
    <w:p w14:paraId="1CA73A70" w14:textId="77777777" w:rsidR="00937A66" w:rsidRDefault="00937A66" w:rsidP="00937A66">
      <w:r w:rsidRPr="000E385A">
        <w:t>Lightning can travel through phone lines, cable TV, and Ethernet cables. Use surge protectors that also cover these connections or unplug these cables during storms. For businesses or home offices, consider surge protection designed for network equipment and phone systems.</w:t>
      </w:r>
    </w:p>
    <w:p w14:paraId="5679AC0F" w14:textId="77777777" w:rsidR="00937A66" w:rsidRDefault="00937A66" w:rsidP="00937A66">
      <w:pPr>
        <w:pStyle w:val="Heading2"/>
      </w:pPr>
      <w:r>
        <w:t>5. Grounding and Lightning Rods</w:t>
      </w:r>
    </w:p>
    <w:p w14:paraId="14CA9F55" w14:textId="77777777" w:rsidR="00937A66" w:rsidRDefault="00937A66" w:rsidP="00937A66">
      <w:r w:rsidRPr="000E385A">
        <w:t>Proper grounding of your home's electrical system helps direct excess electricity safely into the ground. Installing a professionally designed lightning rod system provides a direct path for lightning to follow, thereby protecting your home and its electronics. Always consult a licensed electrician for installation.</w:t>
      </w:r>
    </w:p>
    <w:p w14:paraId="3C4F383A" w14:textId="77777777" w:rsidR="00937A66" w:rsidRDefault="00937A66" w:rsidP="00937A66">
      <w:pPr>
        <w:pStyle w:val="Heading2"/>
      </w:pPr>
      <w:r>
        <w:lastRenderedPageBreak/>
        <w:t>6. Backup Your Data Regularly</w:t>
      </w:r>
    </w:p>
    <w:p w14:paraId="462CD353" w14:textId="77777777" w:rsidR="00937A66" w:rsidRDefault="00937A66" w:rsidP="00937A66">
      <w:r w:rsidRPr="000E385A">
        <w:t>Even with precautions, lightning-related damage is sometimes unavoidable. Regularly back up important data to cloud services or external drives to ensure you can recover essential information if your electronics are damaged.</w:t>
      </w:r>
    </w:p>
    <w:p w14:paraId="40B3F137" w14:textId="77777777" w:rsidR="00937A66" w:rsidRDefault="00937A66" w:rsidP="00937A66">
      <w:pPr>
        <w:pStyle w:val="Heading2"/>
      </w:pPr>
      <w:r>
        <w:t>7. Insurance Considerations</w:t>
      </w:r>
    </w:p>
    <w:p w14:paraId="5239B18E" w14:textId="77777777" w:rsidR="00937A66" w:rsidRDefault="00937A66" w:rsidP="00937A66">
      <w:r w:rsidRPr="000E385A">
        <w:t>Review your homeowner’s or renter’s insurance policy to ensure it covers lightning-related damages to electronics. Some policies offer additional protection for high-value items.</w:t>
      </w:r>
    </w:p>
    <w:p w14:paraId="0A5D87FB" w14:textId="77777777" w:rsidR="00937A66" w:rsidRDefault="00937A66" w:rsidP="00937A66">
      <w:pPr>
        <w:pStyle w:val="Heading1"/>
        <w:jc w:val="left"/>
      </w:pPr>
      <w:r>
        <w:t>Conclusion</w:t>
      </w:r>
    </w:p>
    <w:p w14:paraId="4136512B" w14:textId="77777777" w:rsidR="00937A66" w:rsidRPr="000E385A" w:rsidRDefault="00937A66" w:rsidP="00937A66">
      <w:r w:rsidRPr="000E385A">
        <w:t>Protecting electronics from lightning requires a combination of prevention, protective devices, and preparedness. By unplugging devices, using surge protection, ensuring proper grounding, and backing up data, you can significantly reduce the risk of loss or damage during thunderstorms.</w:t>
      </w:r>
    </w:p>
    <w:p w14:paraId="5BD4C62C" w14:textId="77777777" w:rsidR="00937A66" w:rsidRPr="000E385A" w:rsidRDefault="00937A66" w:rsidP="00937A66"/>
    <w:p w14:paraId="7BE302D6" w14:textId="77777777" w:rsidR="00937A66" w:rsidRDefault="00937A66" w:rsidP="00937A66">
      <w:pPr>
        <w:rPr>
          <w:rFonts w:ascii="Arial" w:hAnsi="Arial" w:cs="Arial"/>
        </w:rPr>
      </w:pPr>
    </w:p>
    <w:p w14:paraId="491D6AA3" w14:textId="08A199C2" w:rsidR="00937A66" w:rsidRDefault="00937A66" w:rsidP="00937A66">
      <w:pPr>
        <w:rPr>
          <w:rFonts w:ascii="Arial" w:hAnsi="Arial" w:cs="Arial"/>
        </w:rPr>
      </w:pPr>
      <w:r>
        <w:rPr>
          <w:rFonts w:ascii="Arial" w:hAnsi="Arial" w:cs="Arial"/>
        </w:rPr>
        <w:t>Stay safe everybody.</w:t>
      </w:r>
    </w:p>
    <w:p w14:paraId="1303C369" w14:textId="77777777" w:rsidR="00EE3D72" w:rsidRDefault="00EE3D72" w:rsidP="00937A66">
      <w:pPr>
        <w:rPr>
          <w:rFonts w:ascii="Arial" w:hAnsi="Arial" w:cs="Arial"/>
        </w:rPr>
      </w:pPr>
    </w:p>
    <w:p w14:paraId="652220B9" w14:textId="1F387C20" w:rsidR="00EE3D72" w:rsidRDefault="00EE3D72" w:rsidP="00937A66">
      <w:pPr>
        <w:rPr>
          <w:rFonts w:ascii="Arial" w:hAnsi="Arial" w:cs="Arial"/>
        </w:rPr>
      </w:pPr>
    </w:p>
    <w:p w14:paraId="789E9E4E" w14:textId="7B366DCA" w:rsidR="00EE3D72" w:rsidRDefault="00EE3D72" w:rsidP="00937A66">
      <w:pPr>
        <w:rPr>
          <w:rFonts w:ascii="Arial" w:hAnsi="Arial" w:cs="Arial"/>
        </w:rPr>
      </w:pPr>
    </w:p>
    <w:p w14:paraId="4AF9E574" w14:textId="54FE8ACD" w:rsidR="00EE3D72" w:rsidRDefault="00EE3D72" w:rsidP="00937A66">
      <w:pPr>
        <w:rPr>
          <w:rFonts w:ascii="Arial" w:hAnsi="Arial" w:cs="Arial"/>
        </w:rPr>
      </w:pPr>
      <w:r>
        <w:rPr>
          <w:rFonts w:ascii="Arial" w:hAnsi="Arial" w:cs="Arial"/>
          <w:noProof/>
        </w:rPr>
        <w:drawing>
          <wp:anchor distT="0" distB="0" distL="114300" distR="114300" simplePos="0" relativeHeight="251658240" behindDoc="1" locked="0" layoutInCell="1" allowOverlap="1" wp14:anchorId="2EA55671" wp14:editId="395AB964">
            <wp:simplePos x="0" y="0"/>
            <wp:positionH relativeFrom="margin">
              <wp:posOffset>-97790</wp:posOffset>
            </wp:positionH>
            <wp:positionV relativeFrom="paragraph">
              <wp:posOffset>201930</wp:posOffset>
            </wp:positionV>
            <wp:extent cx="5274310" cy="1811655"/>
            <wp:effectExtent l="0" t="0" r="2540" b="0"/>
            <wp:wrapNone/>
            <wp:docPr id="351678115" name="Picture 2" descr="A keyboard and mous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78115" name="Picture 2" descr="A keyboard and mouse on a white background&#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274310" cy="1811655"/>
                    </a:xfrm>
                    <a:prstGeom prst="rect">
                      <a:avLst/>
                    </a:prstGeom>
                  </pic:spPr>
                </pic:pic>
              </a:graphicData>
            </a:graphic>
          </wp:anchor>
        </w:drawing>
      </w:r>
    </w:p>
    <w:p w14:paraId="2974E803" w14:textId="7A828071" w:rsidR="00EE3D72" w:rsidRDefault="00EE3D72" w:rsidP="00937A66">
      <w:pPr>
        <w:rPr>
          <w:rFonts w:ascii="Arial" w:hAnsi="Arial" w:cs="Arial"/>
        </w:rPr>
      </w:pPr>
    </w:p>
    <w:p w14:paraId="5A3758F6" w14:textId="2DE74643" w:rsidR="00EE3D72" w:rsidRDefault="00EE3D72" w:rsidP="00937A66">
      <w:pPr>
        <w:rPr>
          <w:rFonts w:ascii="Arial" w:hAnsi="Arial" w:cs="Arial"/>
        </w:rPr>
      </w:pPr>
    </w:p>
    <w:p w14:paraId="3A40ED51" w14:textId="71661FD6" w:rsidR="00EE3D72" w:rsidRDefault="00EE3D72" w:rsidP="00937A66">
      <w:pPr>
        <w:rPr>
          <w:rFonts w:ascii="Arial" w:hAnsi="Arial" w:cs="Arial"/>
        </w:rPr>
      </w:pPr>
    </w:p>
    <w:p w14:paraId="29276F4E" w14:textId="04AA600D" w:rsidR="00EE3D72" w:rsidRDefault="00EE3D72" w:rsidP="00937A66">
      <w:pPr>
        <w:rPr>
          <w:rFonts w:ascii="Arial" w:hAnsi="Arial" w:cs="Arial"/>
        </w:rPr>
      </w:pPr>
    </w:p>
    <w:p w14:paraId="544925B1" w14:textId="1199CAE3" w:rsidR="00EE3D72" w:rsidRDefault="00EE3D72" w:rsidP="00937A66">
      <w:pPr>
        <w:rPr>
          <w:rFonts w:ascii="Arial" w:hAnsi="Arial" w:cs="Arial"/>
        </w:rPr>
      </w:pPr>
    </w:p>
    <w:p w14:paraId="1C56019C" w14:textId="1EDAAFF7" w:rsidR="00EE3D72" w:rsidRDefault="00EE3D72" w:rsidP="00937A66">
      <w:pPr>
        <w:rPr>
          <w:rFonts w:ascii="Arial" w:hAnsi="Arial" w:cs="Arial"/>
        </w:rPr>
      </w:pPr>
    </w:p>
    <w:p w14:paraId="530726D5" w14:textId="5A92D1CB" w:rsidR="00EE3D72" w:rsidRDefault="00EE3D72" w:rsidP="00937A66">
      <w:pPr>
        <w:rPr>
          <w:rFonts w:ascii="Arial" w:hAnsi="Arial" w:cs="Arial"/>
        </w:rPr>
      </w:pPr>
    </w:p>
    <w:p w14:paraId="738C02A1" w14:textId="5E56F91F" w:rsidR="00EE3D72" w:rsidRDefault="00EE3D72" w:rsidP="00937A66">
      <w:pPr>
        <w:rPr>
          <w:rFonts w:ascii="Arial" w:hAnsi="Arial" w:cs="Arial"/>
        </w:rPr>
      </w:pPr>
    </w:p>
    <w:p w14:paraId="62BAE6F2" w14:textId="2F62B87B" w:rsidR="00EE3D72" w:rsidRDefault="00EE3D72" w:rsidP="00937A66">
      <w:pPr>
        <w:rPr>
          <w:rFonts w:ascii="Arial" w:hAnsi="Arial" w:cs="Arial"/>
        </w:rPr>
      </w:pPr>
    </w:p>
    <w:p w14:paraId="070ABBEF" w14:textId="77777777" w:rsidR="00EE3D72" w:rsidRDefault="00EE3D72" w:rsidP="00937A66">
      <w:pPr>
        <w:rPr>
          <w:rFonts w:ascii="Arial" w:hAnsi="Arial" w:cs="Arial"/>
        </w:rPr>
      </w:pPr>
    </w:p>
    <w:p w14:paraId="4E499092" w14:textId="77777777" w:rsidR="00EE3D72" w:rsidRDefault="00EE3D72" w:rsidP="00937A66">
      <w:pPr>
        <w:rPr>
          <w:rFonts w:ascii="Arial" w:hAnsi="Arial" w:cs="Arial"/>
        </w:rPr>
      </w:pPr>
    </w:p>
    <w:p w14:paraId="57CD30A3" w14:textId="77777777" w:rsidR="00EE3D72" w:rsidRDefault="00EE3D72" w:rsidP="00937A66">
      <w:pPr>
        <w:rPr>
          <w:rFonts w:ascii="Arial" w:hAnsi="Arial" w:cs="Arial"/>
        </w:rPr>
      </w:pPr>
    </w:p>
    <w:p w14:paraId="4103F3D7" w14:textId="77777777" w:rsidR="00EE3D72" w:rsidRDefault="00EE3D72" w:rsidP="00937A66">
      <w:pPr>
        <w:rPr>
          <w:rFonts w:ascii="Arial" w:hAnsi="Arial" w:cs="Arial"/>
        </w:rPr>
      </w:pPr>
    </w:p>
    <w:p w14:paraId="6BD9AD24" w14:textId="77777777" w:rsidR="00EE3D72" w:rsidRDefault="00EE3D72" w:rsidP="00937A66">
      <w:pPr>
        <w:rPr>
          <w:rFonts w:ascii="Arial" w:hAnsi="Arial" w:cs="Arial"/>
        </w:rPr>
      </w:pPr>
    </w:p>
    <w:p w14:paraId="1CCB96EE" w14:textId="6A7FE8EB" w:rsidR="00EE3D72" w:rsidRDefault="00EE3D72" w:rsidP="00937A66">
      <w:pPr>
        <w:rPr>
          <w:rFonts w:ascii="Arial" w:hAnsi="Arial" w:cs="Arial"/>
        </w:rPr>
      </w:pPr>
      <w:r>
        <w:rPr>
          <w:rFonts w:ascii="Arial" w:hAnsi="Arial" w:cs="Arial"/>
        </w:rPr>
        <w:t>Regards</w:t>
      </w:r>
    </w:p>
    <w:p w14:paraId="4774E85C" w14:textId="77777777" w:rsidR="00EE3D72" w:rsidRDefault="00EE3D72" w:rsidP="00937A66">
      <w:pPr>
        <w:rPr>
          <w:rFonts w:ascii="Arial" w:hAnsi="Arial" w:cs="Arial"/>
        </w:rPr>
      </w:pPr>
    </w:p>
    <w:p w14:paraId="6B24CE35" w14:textId="4EB7D9D9" w:rsidR="00EE3D72" w:rsidRPr="00937A66" w:rsidRDefault="00EE3D72" w:rsidP="00937A66">
      <w:pPr>
        <w:rPr>
          <w:rFonts w:ascii="Arial" w:hAnsi="Arial" w:cs="Arial"/>
        </w:rPr>
      </w:pPr>
      <w:r>
        <w:rPr>
          <w:rFonts w:ascii="Arial" w:hAnsi="Arial" w:cs="Arial"/>
        </w:rPr>
        <w:t>Gerhard</w:t>
      </w:r>
    </w:p>
    <w:sectPr w:rsidR="00EE3D72" w:rsidRPr="00937A66" w:rsidSect="00067F26">
      <w:headerReference w:type="default" r:id="rId8"/>
      <w:footerReference w:type="default" r:id="rId9"/>
      <w:pgSz w:w="11906" w:h="16838"/>
      <w:pgMar w:top="1843" w:right="1800" w:bottom="567" w:left="1800" w:header="708" w:footer="1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D3F88" w14:textId="77777777" w:rsidR="002D3DCD" w:rsidRDefault="002D3DCD">
      <w:r>
        <w:separator/>
      </w:r>
    </w:p>
  </w:endnote>
  <w:endnote w:type="continuationSeparator" w:id="0">
    <w:p w14:paraId="6AB9F71A" w14:textId="77777777" w:rsidR="002D3DCD" w:rsidRDefault="002D3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ner Hand ITC">
    <w:panose1 w:val="0307050203050202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inzel Black">
    <w:panose1 w:val="00000A00000000000000"/>
    <w:charset w:val="00"/>
    <w:family w:val="auto"/>
    <w:pitch w:val="variable"/>
    <w:sig w:usb0="00000007" w:usb1="00000000" w:usb2="00000000" w:usb3="00000000" w:csb0="00000093" w:csb1="00000000"/>
  </w:font>
  <w:font w:name="Tekton Pro Ext">
    <w:altName w:val="Calibri"/>
    <w:panose1 w:val="00000000000000000000"/>
    <w:charset w:val="00"/>
    <w:family w:val="swiss"/>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82861" w14:textId="506FEBB8" w:rsidR="00067F26" w:rsidRDefault="00067F26">
    <w:pPr>
      <w:pStyle w:val="Footer"/>
      <w:jc w:val="center"/>
      <w:rPr>
        <w:rFonts w:ascii="Arial" w:hAnsi="Arial"/>
        <w:color w:val="808080"/>
        <w:sz w:val="18"/>
      </w:rPr>
    </w:pPr>
    <w:r>
      <w:rPr>
        <w:noProof/>
      </w:rPr>
      <w:drawing>
        <wp:anchor distT="0" distB="0" distL="114300" distR="114300" simplePos="0" relativeHeight="251659264" behindDoc="1" locked="0" layoutInCell="1" allowOverlap="1" wp14:anchorId="0B2B96A4" wp14:editId="51824649">
          <wp:simplePos x="0" y="0"/>
          <wp:positionH relativeFrom="column">
            <wp:posOffset>-466725</wp:posOffset>
          </wp:positionH>
          <wp:positionV relativeFrom="paragraph">
            <wp:posOffset>2540</wp:posOffset>
          </wp:positionV>
          <wp:extent cx="762000" cy="480060"/>
          <wp:effectExtent l="0" t="0" r="0" b="0"/>
          <wp:wrapThrough wrapText="bothSides">
            <wp:wrapPolygon edited="0">
              <wp:start x="0" y="0"/>
              <wp:lineTo x="0" y="20571"/>
              <wp:lineTo x="21060" y="20571"/>
              <wp:lineTo x="21060" y="0"/>
              <wp:lineTo x="0" y="0"/>
            </wp:wrapPolygon>
          </wp:wrapThrough>
          <wp:docPr id="169159269" name="Picture 169159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Visa and Mastercar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000" cy="480060"/>
                  </a:xfrm>
                  <a:prstGeom prst="rect">
                    <a:avLst/>
                  </a:prstGeom>
                </pic:spPr>
              </pic:pic>
            </a:graphicData>
          </a:graphic>
        </wp:anchor>
      </w:drawing>
    </w:r>
  </w:p>
  <w:p w14:paraId="49258A1E" w14:textId="77777777" w:rsidR="00067F26" w:rsidRDefault="00067F26">
    <w:pPr>
      <w:pStyle w:val="Footer"/>
      <w:jc w:val="center"/>
      <w:rPr>
        <w:rFonts w:ascii="Arial" w:hAnsi="Arial"/>
        <w:color w:val="808080"/>
        <w:sz w:val="18"/>
      </w:rPr>
    </w:pPr>
  </w:p>
  <w:p w14:paraId="1AC3DDD6" w14:textId="7EC7C224" w:rsidR="00A815DB" w:rsidRDefault="00A815DB">
    <w:pPr>
      <w:pStyle w:val="Footer"/>
      <w:jc w:val="center"/>
      <w:rPr>
        <w:rFonts w:ascii="Arial" w:hAnsi="Arial"/>
        <w:color w:val="808080"/>
        <w:sz w:val="18"/>
      </w:rPr>
    </w:pPr>
    <w:r>
      <w:rPr>
        <w:rFonts w:ascii="Arial" w:hAnsi="Arial"/>
        <w:color w:val="808080"/>
        <w:sz w:val="18"/>
      </w:rPr>
      <w:t>Proprietor: Gerhard J Prinsloo</w:t>
    </w:r>
  </w:p>
  <w:p w14:paraId="25295B1E" w14:textId="6490F5DE" w:rsidR="00AF3389" w:rsidRDefault="00AF3389" w:rsidP="00AF3389">
    <w:pPr>
      <w:pStyle w:val="Footer"/>
      <w:jc w:val="center"/>
      <w:rPr>
        <w:rFonts w:ascii="Arial" w:hAnsi="Arial"/>
        <w:color w:val="808080"/>
        <w:sz w:val="18"/>
      </w:rPr>
    </w:pPr>
    <w:r w:rsidRPr="00AF3389">
      <w:rPr>
        <w:rFonts w:ascii="Arial" w:hAnsi="Arial"/>
        <w:color w:val="808080"/>
        <w:sz w:val="18"/>
      </w:rPr>
      <w:t>https://mltcomputers.com/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5C72C" w14:textId="77777777" w:rsidR="002D3DCD" w:rsidRDefault="002D3DCD">
      <w:r>
        <w:separator/>
      </w:r>
    </w:p>
  </w:footnote>
  <w:footnote w:type="continuationSeparator" w:id="0">
    <w:p w14:paraId="0B07A66E" w14:textId="77777777" w:rsidR="002D3DCD" w:rsidRDefault="002D3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DC779" w14:textId="77777777" w:rsidR="00A815DB" w:rsidRDefault="00A815DB">
    <w:pPr>
      <w:pStyle w:val="Header"/>
    </w:pPr>
    <w:r>
      <w:rPr>
        <w:noProof/>
      </w:rPr>
      <w:drawing>
        <wp:anchor distT="0" distB="0" distL="114300" distR="114300" simplePos="0" relativeHeight="251658240" behindDoc="1" locked="0" layoutInCell="1" allowOverlap="1" wp14:anchorId="1B95EAB7" wp14:editId="615A2327">
          <wp:simplePos x="0" y="0"/>
          <wp:positionH relativeFrom="column">
            <wp:posOffset>0</wp:posOffset>
          </wp:positionH>
          <wp:positionV relativeFrom="paragraph">
            <wp:align>bottom</wp:align>
          </wp:positionV>
          <wp:extent cx="914400" cy="650875"/>
          <wp:effectExtent l="0" t="0" r="0" b="0"/>
          <wp:wrapNone/>
          <wp:docPr id="1113734027" name="Picture 1113734027" descr="Logo_Fadings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Fadings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50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3A1DE3" w14:textId="10FCAE71" w:rsidR="00A815DB" w:rsidRDefault="00A815DB">
    <w:pPr>
      <w:pStyle w:val="Header"/>
      <w:jc w:val="right"/>
      <w:rPr>
        <w:rFonts w:ascii="Arial" w:hAnsi="Arial"/>
        <w:color w:val="808080"/>
        <w:sz w:val="16"/>
      </w:rPr>
    </w:pPr>
    <w:r>
      <w:rPr>
        <w:rFonts w:ascii="Arial" w:hAnsi="Arial"/>
        <w:color w:val="808080"/>
        <w:sz w:val="16"/>
      </w:rPr>
      <w:tab/>
      <w:t>130 Koranna Street</w:t>
    </w:r>
    <w:r>
      <w:rPr>
        <w:rFonts w:ascii="Arial" w:hAnsi="Arial"/>
        <w:color w:val="808080"/>
        <w:sz w:val="16"/>
      </w:rPr>
      <w:tab/>
      <w:t xml:space="preserve">Phone: </w:t>
    </w:r>
    <w:r w:rsidR="00D10269">
      <w:rPr>
        <w:rFonts w:ascii="Arial" w:hAnsi="Arial"/>
        <w:color w:val="808080"/>
        <w:sz w:val="16"/>
      </w:rPr>
      <w:t>072 157 2479</w:t>
    </w:r>
  </w:p>
  <w:p w14:paraId="32995865" w14:textId="77777777" w:rsidR="00A815DB" w:rsidRDefault="00A815DB">
    <w:pPr>
      <w:pStyle w:val="Header"/>
      <w:rPr>
        <w:rFonts w:ascii="Arial" w:hAnsi="Arial"/>
        <w:color w:val="808080"/>
        <w:sz w:val="16"/>
      </w:rPr>
    </w:pPr>
    <w:r>
      <w:rPr>
        <w:rFonts w:ascii="Arial" w:hAnsi="Arial"/>
        <w:color w:val="808080"/>
        <w:sz w:val="16"/>
      </w:rPr>
      <w:tab/>
      <w:t>Doringkloof</w:t>
    </w:r>
    <w:r>
      <w:rPr>
        <w:rFonts w:ascii="Arial" w:hAnsi="Arial"/>
        <w:color w:val="808080"/>
        <w:sz w:val="16"/>
      </w:rPr>
      <w:tab/>
      <w:t>Fax: 086 647 6261</w:t>
    </w:r>
  </w:p>
  <w:p w14:paraId="3FE0E6BE" w14:textId="6BEA2DE6" w:rsidR="00A815DB" w:rsidRDefault="00A815DB">
    <w:pPr>
      <w:pStyle w:val="Header"/>
      <w:rPr>
        <w:rFonts w:ascii="Arial" w:hAnsi="Arial"/>
        <w:color w:val="808080"/>
        <w:sz w:val="16"/>
      </w:rPr>
    </w:pPr>
    <w:r>
      <w:rPr>
        <w:rFonts w:ascii="Arial" w:hAnsi="Arial"/>
        <w:color w:val="808080"/>
        <w:sz w:val="16"/>
      </w:rPr>
      <w:tab/>
      <w:t>Centurion</w:t>
    </w:r>
    <w:r>
      <w:rPr>
        <w:rFonts w:ascii="Arial" w:hAnsi="Arial"/>
        <w:color w:val="808080"/>
        <w:sz w:val="16"/>
      </w:rPr>
      <w:tab/>
      <w:t xml:space="preserve">e-mail: </w:t>
    </w:r>
    <w:hyperlink r:id="rId2" w:history="1">
      <w:r w:rsidR="00067F26" w:rsidRPr="00AE727A">
        <w:rPr>
          <w:rStyle w:val="Hyperlink"/>
          <w:rFonts w:ascii="Arial" w:hAnsi="Arial"/>
          <w:sz w:val="16"/>
        </w:rPr>
        <w:t>info@mltcomputersl.com</w:t>
      </w:r>
    </w:hyperlink>
  </w:p>
  <w:p w14:paraId="3200EEE0" w14:textId="77777777" w:rsidR="00A815DB" w:rsidRDefault="00A815DB">
    <w:pPr>
      <w:pStyle w:val="Header"/>
      <w:rPr>
        <w:rFonts w:ascii="Arial" w:hAnsi="Arial"/>
        <w:color w:val="808080"/>
        <w:sz w:val="16"/>
      </w:rPr>
    </w:pPr>
    <w:r>
      <w:rPr>
        <w:rFonts w:ascii="Arial" w:hAnsi="Arial"/>
        <w:color w:val="808080"/>
        <w:sz w:val="16"/>
      </w:rPr>
      <w:tab/>
      <w:t>0157</w:t>
    </w:r>
    <w:r>
      <w:rPr>
        <w:rFonts w:ascii="Arial" w:hAnsi="Arial"/>
        <w:color w:val="808080"/>
        <w:sz w:val="16"/>
      </w:rPr>
      <w:tab/>
      <w:t>VAT. NO.  4660225857</w:t>
    </w:r>
  </w:p>
  <w:p w14:paraId="68D8D7C5" w14:textId="77777777" w:rsidR="00A815DB" w:rsidRDefault="00A815DB">
    <w:pPr>
      <w:pStyle w:val="Header"/>
      <w:rPr>
        <w:rFonts w:ascii="Arial Narrow" w:hAnsi="Arial Narrow"/>
        <w:color w:val="808080"/>
        <w:sz w:val="16"/>
      </w:rPr>
    </w:pPr>
    <w:r>
      <w:rPr>
        <w:rFonts w:ascii="Arial" w:hAnsi="Arial"/>
        <w:noProof/>
        <w:color w:val="808080"/>
        <w:sz w:val="20"/>
        <w:lang w:val="en-US"/>
      </w:rPr>
      <mc:AlternateContent>
        <mc:Choice Requires="wps">
          <w:drawing>
            <wp:anchor distT="0" distB="0" distL="114300" distR="114300" simplePos="0" relativeHeight="251657216" behindDoc="0" locked="0" layoutInCell="1" allowOverlap="1" wp14:anchorId="5A03839B" wp14:editId="53DCB57D">
              <wp:simplePos x="0" y="0"/>
              <wp:positionH relativeFrom="column">
                <wp:posOffset>0</wp:posOffset>
              </wp:positionH>
              <wp:positionV relativeFrom="paragraph">
                <wp:posOffset>50800</wp:posOffset>
              </wp:positionV>
              <wp:extent cx="5257800" cy="0"/>
              <wp:effectExtent l="9525" t="12700" r="9525" b="63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87FD0"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pt" to="41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" strokecolor="#969696"/>
          </w:pict>
        </mc:Fallback>
      </mc:AlternateContent>
    </w:r>
    <w:r>
      <w:rPr>
        <w:rFonts w:ascii="Arial" w:hAnsi="Arial"/>
        <w:color w:val="808080"/>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2DD2"/>
    <w:multiLevelType w:val="hybridMultilevel"/>
    <w:tmpl w:val="024ECE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7E46571"/>
    <w:multiLevelType w:val="multilevel"/>
    <w:tmpl w:val="D264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CC7C78"/>
    <w:multiLevelType w:val="hybridMultilevel"/>
    <w:tmpl w:val="DC0EB3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F3805EA"/>
    <w:multiLevelType w:val="hybridMultilevel"/>
    <w:tmpl w:val="28FA48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58128F6"/>
    <w:multiLevelType w:val="multilevel"/>
    <w:tmpl w:val="38520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421C1D"/>
    <w:multiLevelType w:val="hybridMultilevel"/>
    <w:tmpl w:val="59880F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E15458F"/>
    <w:multiLevelType w:val="multilevel"/>
    <w:tmpl w:val="8ECE0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DF7D6D"/>
    <w:multiLevelType w:val="multilevel"/>
    <w:tmpl w:val="49F6A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FB44AB"/>
    <w:multiLevelType w:val="multilevel"/>
    <w:tmpl w:val="1498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BE1E2B"/>
    <w:multiLevelType w:val="hybridMultilevel"/>
    <w:tmpl w:val="26A033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0056EC3"/>
    <w:multiLevelType w:val="hybridMultilevel"/>
    <w:tmpl w:val="FBA230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2621A4D"/>
    <w:multiLevelType w:val="hybridMultilevel"/>
    <w:tmpl w:val="4AECA6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82232A7"/>
    <w:multiLevelType w:val="multilevel"/>
    <w:tmpl w:val="EA3C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2D2628"/>
    <w:multiLevelType w:val="multilevel"/>
    <w:tmpl w:val="143E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EE4B15"/>
    <w:multiLevelType w:val="multilevel"/>
    <w:tmpl w:val="531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6D4810"/>
    <w:multiLevelType w:val="multilevel"/>
    <w:tmpl w:val="A582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C801F9"/>
    <w:multiLevelType w:val="multilevel"/>
    <w:tmpl w:val="DA86E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836E9B"/>
    <w:multiLevelType w:val="multilevel"/>
    <w:tmpl w:val="DE1A1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0D103B"/>
    <w:multiLevelType w:val="multilevel"/>
    <w:tmpl w:val="D95C4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F5604B"/>
    <w:multiLevelType w:val="multilevel"/>
    <w:tmpl w:val="CF5EE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6755E8"/>
    <w:multiLevelType w:val="multilevel"/>
    <w:tmpl w:val="D608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4D2A78"/>
    <w:multiLevelType w:val="multilevel"/>
    <w:tmpl w:val="FD487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194A8C"/>
    <w:multiLevelType w:val="multilevel"/>
    <w:tmpl w:val="58AC1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7F7189"/>
    <w:multiLevelType w:val="multilevel"/>
    <w:tmpl w:val="D0A611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2CF6B7B"/>
    <w:multiLevelType w:val="multilevel"/>
    <w:tmpl w:val="352AD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59301D2"/>
    <w:multiLevelType w:val="multilevel"/>
    <w:tmpl w:val="ED08F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7127540"/>
    <w:multiLevelType w:val="hybridMultilevel"/>
    <w:tmpl w:val="D28A94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D4A0FCB"/>
    <w:multiLevelType w:val="hybridMultilevel"/>
    <w:tmpl w:val="012668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FD87555"/>
    <w:multiLevelType w:val="multilevel"/>
    <w:tmpl w:val="3A44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312B4A"/>
    <w:multiLevelType w:val="multilevel"/>
    <w:tmpl w:val="EFFA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1ED4F97"/>
    <w:multiLevelType w:val="hybridMultilevel"/>
    <w:tmpl w:val="2F1EFD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21321C6"/>
    <w:multiLevelType w:val="hybridMultilevel"/>
    <w:tmpl w:val="9EF0D9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36E1EFE"/>
    <w:multiLevelType w:val="hybridMultilevel"/>
    <w:tmpl w:val="3EE2DB5C"/>
    <w:lvl w:ilvl="0" w:tplc="78060572">
      <w:numFmt w:val="bullet"/>
      <w:lvlText w:val="-"/>
      <w:lvlJc w:val="left"/>
      <w:pPr>
        <w:ind w:left="720" w:hanging="360"/>
      </w:pPr>
      <w:rPr>
        <w:rFonts w:ascii="Times New Roman" w:eastAsia="Times New Roman"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63E78F1"/>
    <w:multiLevelType w:val="multilevel"/>
    <w:tmpl w:val="0DAE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B83A08"/>
    <w:multiLevelType w:val="hybridMultilevel"/>
    <w:tmpl w:val="2BFCA9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6EA47DC"/>
    <w:multiLevelType w:val="hybridMultilevel"/>
    <w:tmpl w:val="E7E00A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8790EFC"/>
    <w:multiLevelType w:val="multilevel"/>
    <w:tmpl w:val="2F44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D8534D0"/>
    <w:multiLevelType w:val="hybridMultilevel"/>
    <w:tmpl w:val="ABA694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825395085">
    <w:abstractNumId w:val="17"/>
  </w:num>
  <w:num w:numId="2" w16cid:durableId="221411752">
    <w:abstractNumId w:val="34"/>
  </w:num>
  <w:num w:numId="3" w16cid:durableId="1176070003">
    <w:abstractNumId w:val="8"/>
  </w:num>
  <w:num w:numId="4" w16cid:durableId="1721788232">
    <w:abstractNumId w:val="23"/>
  </w:num>
  <w:num w:numId="5" w16cid:durableId="497694670">
    <w:abstractNumId w:val="4"/>
  </w:num>
  <w:num w:numId="6" w16cid:durableId="555821712">
    <w:abstractNumId w:val="28"/>
  </w:num>
  <w:num w:numId="7" w16cid:durableId="1980306596">
    <w:abstractNumId w:val="25"/>
  </w:num>
  <w:num w:numId="8" w16cid:durableId="453016142">
    <w:abstractNumId w:val="33"/>
  </w:num>
  <w:num w:numId="9" w16cid:durableId="438835504">
    <w:abstractNumId w:val="29"/>
  </w:num>
  <w:num w:numId="10" w16cid:durableId="1408335526">
    <w:abstractNumId w:val="6"/>
  </w:num>
  <w:num w:numId="11" w16cid:durableId="1649240029">
    <w:abstractNumId w:val="1"/>
  </w:num>
  <w:num w:numId="12" w16cid:durableId="476801794">
    <w:abstractNumId w:val="16"/>
  </w:num>
  <w:num w:numId="13" w16cid:durableId="184709292">
    <w:abstractNumId w:val="36"/>
  </w:num>
  <w:num w:numId="14" w16cid:durableId="1228146311">
    <w:abstractNumId w:val="12"/>
  </w:num>
  <w:num w:numId="15" w16cid:durableId="482088872">
    <w:abstractNumId w:val="20"/>
  </w:num>
  <w:num w:numId="16" w16cid:durableId="115027160">
    <w:abstractNumId w:val="24"/>
  </w:num>
  <w:num w:numId="17" w16cid:durableId="1436513486">
    <w:abstractNumId w:val="14"/>
  </w:num>
  <w:num w:numId="18" w16cid:durableId="636187646">
    <w:abstractNumId w:val="32"/>
  </w:num>
  <w:num w:numId="19" w16cid:durableId="181553265">
    <w:abstractNumId w:val="18"/>
  </w:num>
  <w:num w:numId="20" w16cid:durableId="814109652">
    <w:abstractNumId w:val="19"/>
  </w:num>
  <w:num w:numId="21" w16cid:durableId="371728102">
    <w:abstractNumId w:val="21"/>
  </w:num>
  <w:num w:numId="22" w16cid:durableId="1654290072">
    <w:abstractNumId w:val="7"/>
  </w:num>
  <w:num w:numId="23" w16cid:durableId="1779989056">
    <w:abstractNumId w:val="22"/>
  </w:num>
  <w:num w:numId="24" w16cid:durableId="1321344986">
    <w:abstractNumId w:val="0"/>
  </w:num>
  <w:num w:numId="25" w16cid:durableId="493372081">
    <w:abstractNumId w:val="15"/>
  </w:num>
  <w:num w:numId="26" w16cid:durableId="1390693714">
    <w:abstractNumId w:val="13"/>
  </w:num>
  <w:num w:numId="27" w16cid:durableId="1520972249">
    <w:abstractNumId w:val="3"/>
  </w:num>
  <w:num w:numId="28" w16cid:durableId="1305431418">
    <w:abstractNumId w:val="2"/>
  </w:num>
  <w:num w:numId="29" w16cid:durableId="11151596">
    <w:abstractNumId w:val="11"/>
  </w:num>
  <w:num w:numId="30" w16cid:durableId="433481814">
    <w:abstractNumId w:val="37"/>
  </w:num>
  <w:num w:numId="31" w16cid:durableId="47265478">
    <w:abstractNumId w:val="5"/>
  </w:num>
  <w:num w:numId="32" w16cid:durableId="377357584">
    <w:abstractNumId w:val="27"/>
  </w:num>
  <w:num w:numId="33" w16cid:durableId="2121607863">
    <w:abstractNumId w:val="26"/>
  </w:num>
  <w:num w:numId="34" w16cid:durableId="1797404192">
    <w:abstractNumId w:val="10"/>
  </w:num>
  <w:num w:numId="35" w16cid:durableId="518783371">
    <w:abstractNumId w:val="31"/>
  </w:num>
  <w:num w:numId="36" w16cid:durableId="151335075">
    <w:abstractNumId w:val="9"/>
  </w:num>
  <w:num w:numId="37" w16cid:durableId="1071077277">
    <w:abstractNumId w:val="35"/>
  </w:num>
  <w:num w:numId="38" w16cid:durableId="141500916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0MbCwMDIyNDa3NDVR0lEKTi0uzszPAykwNKoFAA43PpEtAAAA"/>
  </w:docVars>
  <w:rsids>
    <w:rsidRoot w:val="00881893"/>
    <w:rsid w:val="00040301"/>
    <w:rsid w:val="00044567"/>
    <w:rsid w:val="000519AA"/>
    <w:rsid w:val="00067F26"/>
    <w:rsid w:val="000D6603"/>
    <w:rsid w:val="000D73D1"/>
    <w:rsid w:val="000E6D51"/>
    <w:rsid w:val="000F2F14"/>
    <w:rsid w:val="00154D82"/>
    <w:rsid w:val="001A0540"/>
    <w:rsid w:val="001A7A6D"/>
    <w:rsid w:val="001B1FAF"/>
    <w:rsid w:val="001C7AA3"/>
    <w:rsid w:val="001D1F9B"/>
    <w:rsid w:val="001E0B5B"/>
    <w:rsid w:val="001E46FD"/>
    <w:rsid w:val="001F51C6"/>
    <w:rsid w:val="00207843"/>
    <w:rsid w:val="00207AE5"/>
    <w:rsid w:val="00274D8B"/>
    <w:rsid w:val="002774EF"/>
    <w:rsid w:val="00284C46"/>
    <w:rsid w:val="002A30A2"/>
    <w:rsid w:val="002A4233"/>
    <w:rsid w:val="002D3DCD"/>
    <w:rsid w:val="002F09AE"/>
    <w:rsid w:val="0030511E"/>
    <w:rsid w:val="00311274"/>
    <w:rsid w:val="00322575"/>
    <w:rsid w:val="003460FD"/>
    <w:rsid w:val="00380E3D"/>
    <w:rsid w:val="00381A5A"/>
    <w:rsid w:val="003A4956"/>
    <w:rsid w:val="003A5041"/>
    <w:rsid w:val="003B2142"/>
    <w:rsid w:val="003C2616"/>
    <w:rsid w:val="003E40D5"/>
    <w:rsid w:val="004111D3"/>
    <w:rsid w:val="00412EDB"/>
    <w:rsid w:val="004365CA"/>
    <w:rsid w:val="00450158"/>
    <w:rsid w:val="0045195E"/>
    <w:rsid w:val="0045277F"/>
    <w:rsid w:val="004C2D88"/>
    <w:rsid w:val="004D1044"/>
    <w:rsid w:val="004F4874"/>
    <w:rsid w:val="004F7B65"/>
    <w:rsid w:val="005048FD"/>
    <w:rsid w:val="00534ADB"/>
    <w:rsid w:val="00585BC1"/>
    <w:rsid w:val="005A6B50"/>
    <w:rsid w:val="005B7980"/>
    <w:rsid w:val="005C471A"/>
    <w:rsid w:val="005D23E2"/>
    <w:rsid w:val="005E07E7"/>
    <w:rsid w:val="005E1D0E"/>
    <w:rsid w:val="0063099B"/>
    <w:rsid w:val="006352FD"/>
    <w:rsid w:val="006366CF"/>
    <w:rsid w:val="00661EFF"/>
    <w:rsid w:val="00675A29"/>
    <w:rsid w:val="00693111"/>
    <w:rsid w:val="006A346D"/>
    <w:rsid w:val="006B6E84"/>
    <w:rsid w:val="006C09E1"/>
    <w:rsid w:val="006C6FCB"/>
    <w:rsid w:val="006D2CDF"/>
    <w:rsid w:val="006F14FD"/>
    <w:rsid w:val="00700BF0"/>
    <w:rsid w:val="00703AF2"/>
    <w:rsid w:val="00703C28"/>
    <w:rsid w:val="0075213E"/>
    <w:rsid w:val="007550E0"/>
    <w:rsid w:val="0076151B"/>
    <w:rsid w:val="00770537"/>
    <w:rsid w:val="00787056"/>
    <w:rsid w:val="007909A0"/>
    <w:rsid w:val="00792738"/>
    <w:rsid w:val="007A6DEA"/>
    <w:rsid w:val="007E77EA"/>
    <w:rsid w:val="00806637"/>
    <w:rsid w:val="0082345F"/>
    <w:rsid w:val="0083050E"/>
    <w:rsid w:val="008441A8"/>
    <w:rsid w:val="0086600A"/>
    <w:rsid w:val="00881893"/>
    <w:rsid w:val="008E1DB1"/>
    <w:rsid w:val="008E741A"/>
    <w:rsid w:val="008F2AFC"/>
    <w:rsid w:val="008F7F2E"/>
    <w:rsid w:val="00900EA1"/>
    <w:rsid w:val="0090558A"/>
    <w:rsid w:val="009059D8"/>
    <w:rsid w:val="00937A66"/>
    <w:rsid w:val="0094689C"/>
    <w:rsid w:val="00960D9E"/>
    <w:rsid w:val="00964374"/>
    <w:rsid w:val="00987DFD"/>
    <w:rsid w:val="0099059D"/>
    <w:rsid w:val="009A6CB3"/>
    <w:rsid w:val="009B1D20"/>
    <w:rsid w:val="009E3146"/>
    <w:rsid w:val="009F16FE"/>
    <w:rsid w:val="00A1168F"/>
    <w:rsid w:val="00A116DA"/>
    <w:rsid w:val="00A141AA"/>
    <w:rsid w:val="00A14F8B"/>
    <w:rsid w:val="00A16FF4"/>
    <w:rsid w:val="00A35CF5"/>
    <w:rsid w:val="00A73B95"/>
    <w:rsid w:val="00A815DB"/>
    <w:rsid w:val="00A86687"/>
    <w:rsid w:val="00A872B1"/>
    <w:rsid w:val="00A9208B"/>
    <w:rsid w:val="00A926AE"/>
    <w:rsid w:val="00AD1C2E"/>
    <w:rsid w:val="00AD2B58"/>
    <w:rsid w:val="00AD2DED"/>
    <w:rsid w:val="00AD7E96"/>
    <w:rsid w:val="00AF3389"/>
    <w:rsid w:val="00B44124"/>
    <w:rsid w:val="00B80AD0"/>
    <w:rsid w:val="00B82C14"/>
    <w:rsid w:val="00BD6B5A"/>
    <w:rsid w:val="00BD7F60"/>
    <w:rsid w:val="00C02CC2"/>
    <w:rsid w:val="00C07C86"/>
    <w:rsid w:val="00C257CB"/>
    <w:rsid w:val="00C25D67"/>
    <w:rsid w:val="00C3607F"/>
    <w:rsid w:val="00C44CED"/>
    <w:rsid w:val="00C46389"/>
    <w:rsid w:val="00C50AD2"/>
    <w:rsid w:val="00C5128E"/>
    <w:rsid w:val="00C52FB5"/>
    <w:rsid w:val="00C66291"/>
    <w:rsid w:val="00CA1354"/>
    <w:rsid w:val="00CA3F2B"/>
    <w:rsid w:val="00CC23E9"/>
    <w:rsid w:val="00CC2B2E"/>
    <w:rsid w:val="00CD49E1"/>
    <w:rsid w:val="00D10269"/>
    <w:rsid w:val="00D13911"/>
    <w:rsid w:val="00D51481"/>
    <w:rsid w:val="00D85694"/>
    <w:rsid w:val="00D92C19"/>
    <w:rsid w:val="00DC067A"/>
    <w:rsid w:val="00E90847"/>
    <w:rsid w:val="00E93CAE"/>
    <w:rsid w:val="00EA45DE"/>
    <w:rsid w:val="00EB0FF1"/>
    <w:rsid w:val="00EB50F1"/>
    <w:rsid w:val="00EC5C84"/>
    <w:rsid w:val="00EE3D72"/>
    <w:rsid w:val="00EE63B4"/>
    <w:rsid w:val="00F24C2F"/>
    <w:rsid w:val="00F26594"/>
    <w:rsid w:val="00F33939"/>
    <w:rsid w:val="00F36147"/>
    <w:rsid w:val="00F36FED"/>
    <w:rsid w:val="00F4778F"/>
    <w:rsid w:val="00F55772"/>
    <w:rsid w:val="00F664B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C1109E"/>
  <w15:chartTrackingRefBased/>
  <w15:docId w15:val="{1E21909D-B7BE-48ED-9B01-83BD9B26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jc w:val="right"/>
      <w:outlineLvl w:val="0"/>
    </w:pPr>
    <w:rPr>
      <w:sz w:val="40"/>
      <w:lang w:val="en-US"/>
    </w:rPr>
  </w:style>
  <w:style w:type="paragraph" w:styleId="Heading2">
    <w:name w:val="heading 2"/>
    <w:basedOn w:val="Normal"/>
    <w:next w:val="Normal"/>
    <w:qFormat/>
    <w:pPr>
      <w:keepNext/>
      <w:jc w:val="center"/>
      <w:outlineLvl w:val="1"/>
    </w:pPr>
    <w:rPr>
      <w:rFonts w:ascii="Viner Hand ITC" w:hAnsi="Viner Hand ITC"/>
      <w:color w:val="3366FF"/>
      <w:sz w:val="28"/>
      <w:lang w:val="en-US"/>
    </w:rPr>
  </w:style>
  <w:style w:type="paragraph" w:styleId="Heading3">
    <w:name w:val="heading 3"/>
    <w:basedOn w:val="Normal"/>
    <w:next w:val="Normal"/>
    <w:link w:val="Heading3Char"/>
    <w:semiHidden/>
    <w:unhideWhenUsed/>
    <w:qFormat/>
    <w:rsid w:val="00585BC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585BC1"/>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styleId="BalloonText">
    <w:name w:val="Balloon Text"/>
    <w:basedOn w:val="Normal"/>
    <w:semiHidden/>
    <w:rsid w:val="00A926AE"/>
    <w:rPr>
      <w:rFonts w:ascii="Tahoma" w:hAnsi="Tahoma" w:cs="Tahoma"/>
      <w:sz w:val="16"/>
      <w:szCs w:val="16"/>
    </w:rPr>
  </w:style>
  <w:style w:type="table" w:styleId="TableGrid">
    <w:name w:val="Table Grid"/>
    <w:basedOn w:val="TableNormal"/>
    <w:rsid w:val="002A42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664B9"/>
    <w:pPr>
      <w:autoSpaceDE w:val="0"/>
      <w:autoSpaceDN w:val="0"/>
      <w:adjustRightInd w:val="0"/>
    </w:pPr>
    <w:rPr>
      <w:rFonts w:ascii="Arial" w:hAnsi="Arial" w:cs="Arial"/>
      <w:color w:val="000000"/>
      <w:sz w:val="24"/>
      <w:szCs w:val="24"/>
    </w:rPr>
  </w:style>
  <w:style w:type="paragraph" w:styleId="NormalWeb">
    <w:name w:val="Normal (Web)"/>
    <w:basedOn w:val="Normal"/>
    <w:uiPriority w:val="99"/>
    <w:rsid w:val="004F4874"/>
    <w:pPr>
      <w:spacing w:before="100" w:beforeAutospacing="1" w:after="100" w:afterAutospacing="1" w:line="320" w:lineRule="atLeast"/>
    </w:pPr>
    <w:rPr>
      <w:sz w:val="18"/>
      <w:szCs w:val="18"/>
      <w:lang w:eastAsia="en-GB"/>
    </w:rPr>
  </w:style>
  <w:style w:type="paragraph" w:styleId="TOCHeading">
    <w:name w:val="TOC Heading"/>
    <w:basedOn w:val="Heading1"/>
    <w:next w:val="Normal"/>
    <w:uiPriority w:val="39"/>
    <w:unhideWhenUsed/>
    <w:qFormat/>
    <w:rsid w:val="001A0540"/>
    <w:pPr>
      <w:keepLines/>
      <w:spacing w:before="240" w:line="259" w:lineRule="auto"/>
      <w:jc w:val="left"/>
      <w:outlineLvl w:val="9"/>
    </w:pPr>
    <w:rPr>
      <w:rFonts w:ascii="Calibri Light" w:hAnsi="Calibri Light"/>
      <w:color w:val="2E74B5"/>
      <w:sz w:val="32"/>
      <w:szCs w:val="32"/>
    </w:rPr>
  </w:style>
  <w:style w:type="character" w:customStyle="1" w:styleId="Heading3Char">
    <w:name w:val="Heading 3 Char"/>
    <w:link w:val="Heading3"/>
    <w:semiHidden/>
    <w:rsid w:val="00585BC1"/>
    <w:rPr>
      <w:rFonts w:ascii="Calibri Light" w:eastAsia="Times New Roman" w:hAnsi="Calibri Light" w:cs="Times New Roman"/>
      <w:b/>
      <w:bCs/>
      <w:sz w:val="26"/>
      <w:szCs w:val="26"/>
      <w:lang w:val="en-GB" w:eastAsia="en-US"/>
    </w:rPr>
  </w:style>
  <w:style w:type="character" w:customStyle="1" w:styleId="Heading4Char">
    <w:name w:val="Heading 4 Char"/>
    <w:link w:val="Heading4"/>
    <w:semiHidden/>
    <w:rsid w:val="00585BC1"/>
    <w:rPr>
      <w:rFonts w:ascii="Calibri" w:eastAsia="Times New Roman" w:hAnsi="Calibri" w:cs="Times New Roman"/>
      <w:b/>
      <w:bCs/>
      <w:sz w:val="28"/>
      <w:szCs w:val="28"/>
      <w:lang w:val="en-GB" w:eastAsia="en-US"/>
    </w:rPr>
  </w:style>
  <w:style w:type="character" w:styleId="Strong">
    <w:name w:val="Strong"/>
    <w:basedOn w:val="DefaultParagraphFont"/>
    <w:uiPriority w:val="22"/>
    <w:qFormat/>
    <w:rsid w:val="00450158"/>
    <w:rPr>
      <w:b/>
      <w:bCs/>
    </w:rPr>
  </w:style>
  <w:style w:type="character" w:customStyle="1" w:styleId="textexposedshow">
    <w:name w:val="text_exposed_show"/>
    <w:basedOn w:val="DefaultParagraphFont"/>
    <w:rsid w:val="00207843"/>
  </w:style>
  <w:style w:type="character" w:styleId="UnresolvedMention">
    <w:name w:val="Unresolved Mention"/>
    <w:basedOn w:val="DefaultParagraphFont"/>
    <w:uiPriority w:val="99"/>
    <w:semiHidden/>
    <w:unhideWhenUsed/>
    <w:rsid w:val="00A141AA"/>
    <w:rPr>
      <w:color w:val="605E5C"/>
      <w:shd w:val="clear" w:color="auto" w:fill="E1DFDD"/>
    </w:rPr>
  </w:style>
  <w:style w:type="paragraph" w:styleId="ListParagraph">
    <w:name w:val="List Paragraph"/>
    <w:basedOn w:val="Normal"/>
    <w:uiPriority w:val="34"/>
    <w:qFormat/>
    <w:rsid w:val="006366CF"/>
    <w:pPr>
      <w:ind w:left="720"/>
      <w:contextualSpacing/>
    </w:pPr>
  </w:style>
  <w:style w:type="character" w:customStyle="1" w:styleId="d9fyld">
    <w:name w:val="d9fyld"/>
    <w:basedOn w:val="DefaultParagraphFont"/>
    <w:rsid w:val="00D51481"/>
  </w:style>
  <w:style w:type="character" w:customStyle="1" w:styleId="hgkelc">
    <w:name w:val="hgkelc"/>
    <w:basedOn w:val="DefaultParagraphFont"/>
    <w:rsid w:val="00D51481"/>
  </w:style>
  <w:style w:type="paragraph" w:customStyle="1" w:styleId="k3ksmc">
    <w:name w:val="k3ksmc"/>
    <w:basedOn w:val="Normal"/>
    <w:rsid w:val="004111D3"/>
    <w:pPr>
      <w:spacing w:before="100" w:beforeAutospacing="1" w:after="100" w:afterAutospacing="1"/>
    </w:pPr>
    <w:rPr>
      <w:lang w:val="en-ZA" w:eastAsia="en-ZA"/>
    </w:rPr>
  </w:style>
  <w:style w:type="character" w:customStyle="1" w:styleId="uv3um">
    <w:name w:val="uv3um"/>
    <w:basedOn w:val="DefaultParagraphFont"/>
    <w:rsid w:val="004111D3"/>
  </w:style>
  <w:style w:type="paragraph" w:styleId="Title">
    <w:name w:val="Title"/>
    <w:basedOn w:val="Normal"/>
    <w:next w:val="Normal"/>
    <w:link w:val="TitleChar"/>
    <w:uiPriority w:val="10"/>
    <w:qFormat/>
    <w:rsid w:val="00AF3389"/>
    <w:pPr>
      <w:spacing w:after="80"/>
      <w:contextualSpacing/>
    </w:pPr>
    <w:rPr>
      <w:rFonts w:asciiTheme="majorHAnsi" w:eastAsiaTheme="majorEastAsia" w:hAnsiTheme="majorHAnsi" w:cstheme="majorBidi"/>
      <w:spacing w:val="-10"/>
      <w:kern w:val="28"/>
      <w:sz w:val="56"/>
      <w:szCs w:val="56"/>
      <w:lang w:val="en-ZA"/>
      <w14:ligatures w14:val="standardContextual"/>
    </w:rPr>
  </w:style>
  <w:style w:type="character" w:customStyle="1" w:styleId="TitleChar">
    <w:name w:val="Title Char"/>
    <w:basedOn w:val="DefaultParagraphFont"/>
    <w:link w:val="Title"/>
    <w:uiPriority w:val="10"/>
    <w:rsid w:val="00AF3389"/>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AF3389"/>
    <w:pPr>
      <w:numPr>
        <w:ilvl w:val="1"/>
      </w:numPr>
      <w:spacing w:after="160"/>
    </w:pPr>
    <w:rPr>
      <w:rFonts w:asciiTheme="minorHAnsi" w:eastAsiaTheme="majorEastAsia" w:hAnsiTheme="minorHAnsi" w:cstheme="majorBidi"/>
      <w:color w:val="595959" w:themeColor="text1" w:themeTint="A6"/>
      <w:spacing w:val="15"/>
      <w:kern w:val="2"/>
      <w:sz w:val="28"/>
      <w:szCs w:val="28"/>
      <w:lang w:val="en-ZA"/>
      <w14:ligatures w14:val="standardContextual"/>
    </w:rPr>
  </w:style>
  <w:style w:type="character" w:customStyle="1" w:styleId="SubtitleChar">
    <w:name w:val="Subtitle Char"/>
    <w:basedOn w:val="DefaultParagraphFont"/>
    <w:link w:val="Subtitle"/>
    <w:uiPriority w:val="11"/>
    <w:rsid w:val="00AF3389"/>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1663">
      <w:bodyDiv w:val="1"/>
      <w:marLeft w:val="0"/>
      <w:marRight w:val="0"/>
      <w:marTop w:val="0"/>
      <w:marBottom w:val="0"/>
      <w:divBdr>
        <w:top w:val="none" w:sz="0" w:space="0" w:color="auto"/>
        <w:left w:val="none" w:sz="0" w:space="0" w:color="auto"/>
        <w:bottom w:val="none" w:sz="0" w:space="0" w:color="auto"/>
        <w:right w:val="none" w:sz="0" w:space="0" w:color="auto"/>
      </w:divBdr>
      <w:divsChild>
        <w:div w:id="1581596075">
          <w:marLeft w:val="225"/>
          <w:marRight w:val="225"/>
          <w:marTop w:val="0"/>
          <w:marBottom w:val="0"/>
          <w:divBdr>
            <w:top w:val="none" w:sz="0" w:space="0" w:color="auto"/>
            <w:left w:val="none" w:sz="0" w:space="0" w:color="auto"/>
            <w:bottom w:val="none" w:sz="0" w:space="0" w:color="auto"/>
            <w:right w:val="none" w:sz="0" w:space="0" w:color="auto"/>
          </w:divBdr>
          <w:divsChild>
            <w:div w:id="2103060602">
              <w:marLeft w:val="0"/>
              <w:marRight w:val="0"/>
              <w:marTop w:val="0"/>
              <w:marBottom w:val="450"/>
              <w:divBdr>
                <w:top w:val="single" w:sz="6" w:space="15" w:color="ADC3DB"/>
                <w:left w:val="single" w:sz="6" w:space="15" w:color="ADC3DB"/>
                <w:bottom w:val="single" w:sz="6" w:space="11" w:color="ADC3DB"/>
                <w:right w:val="single" w:sz="6" w:space="15" w:color="ADC3DB"/>
              </w:divBdr>
              <w:divsChild>
                <w:div w:id="1793329576">
                  <w:marLeft w:val="0"/>
                  <w:marRight w:val="0"/>
                  <w:marTop w:val="0"/>
                  <w:marBottom w:val="0"/>
                  <w:divBdr>
                    <w:top w:val="none" w:sz="0" w:space="0" w:color="auto"/>
                    <w:left w:val="none" w:sz="0" w:space="0" w:color="auto"/>
                    <w:bottom w:val="none" w:sz="0" w:space="0" w:color="auto"/>
                    <w:right w:val="none" w:sz="0" w:space="0" w:color="auto"/>
                  </w:divBdr>
                  <w:divsChild>
                    <w:div w:id="1192761954">
                      <w:marLeft w:val="0"/>
                      <w:marRight w:val="0"/>
                      <w:marTop w:val="0"/>
                      <w:marBottom w:val="0"/>
                      <w:divBdr>
                        <w:top w:val="single" w:sz="6" w:space="8" w:color="064685"/>
                        <w:left w:val="single" w:sz="6" w:space="0" w:color="064685"/>
                        <w:bottom w:val="single" w:sz="6" w:space="8" w:color="064685"/>
                        <w:right w:val="single" w:sz="6" w:space="0" w:color="064685"/>
                      </w:divBdr>
                    </w:div>
                    <w:div w:id="509224358">
                      <w:marLeft w:val="0"/>
                      <w:marRight w:val="0"/>
                      <w:marTop w:val="1125"/>
                      <w:marBottom w:val="0"/>
                      <w:divBdr>
                        <w:top w:val="none" w:sz="0" w:space="0" w:color="auto"/>
                        <w:left w:val="none" w:sz="0" w:space="0" w:color="auto"/>
                        <w:bottom w:val="none" w:sz="0" w:space="0" w:color="auto"/>
                        <w:right w:val="none" w:sz="0" w:space="0" w:color="auto"/>
                      </w:divBdr>
                    </w:div>
                    <w:div w:id="156902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90303">
          <w:marLeft w:val="0"/>
          <w:marRight w:val="0"/>
          <w:marTop w:val="0"/>
          <w:marBottom w:val="0"/>
          <w:divBdr>
            <w:top w:val="none" w:sz="0" w:space="0" w:color="auto"/>
            <w:left w:val="none" w:sz="0" w:space="0" w:color="auto"/>
            <w:bottom w:val="none" w:sz="0" w:space="0" w:color="auto"/>
            <w:right w:val="none" w:sz="0" w:space="0" w:color="auto"/>
          </w:divBdr>
          <w:divsChild>
            <w:div w:id="545676941">
              <w:marLeft w:val="203"/>
              <w:marRight w:val="203"/>
              <w:marTop w:val="0"/>
              <w:marBottom w:val="0"/>
              <w:divBdr>
                <w:top w:val="none" w:sz="0" w:space="0" w:color="auto"/>
                <w:left w:val="none" w:sz="0" w:space="0" w:color="auto"/>
                <w:bottom w:val="none" w:sz="0" w:space="0" w:color="auto"/>
                <w:right w:val="none" w:sz="0" w:space="0" w:color="auto"/>
              </w:divBdr>
              <w:divsChild>
                <w:div w:id="1526138354">
                  <w:marLeft w:val="0"/>
                  <w:marRight w:val="0"/>
                  <w:marTop w:val="0"/>
                  <w:marBottom w:val="450"/>
                  <w:divBdr>
                    <w:top w:val="none" w:sz="0" w:space="0" w:color="auto"/>
                    <w:left w:val="none" w:sz="0" w:space="0" w:color="auto"/>
                    <w:bottom w:val="none" w:sz="0" w:space="0" w:color="auto"/>
                    <w:right w:val="none" w:sz="0" w:space="0" w:color="auto"/>
                  </w:divBdr>
                  <w:divsChild>
                    <w:div w:id="1529492943">
                      <w:marLeft w:val="0"/>
                      <w:marRight w:val="0"/>
                      <w:marTop w:val="0"/>
                      <w:marBottom w:val="0"/>
                      <w:divBdr>
                        <w:top w:val="none" w:sz="0" w:space="0" w:color="auto"/>
                        <w:left w:val="none" w:sz="0" w:space="0" w:color="auto"/>
                        <w:bottom w:val="none" w:sz="0" w:space="0" w:color="auto"/>
                        <w:right w:val="none" w:sz="0" w:space="0" w:color="auto"/>
                      </w:divBdr>
                      <w:divsChild>
                        <w:div w:id="162373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25298">
      <w:bodyDiv w:val="1"/>
      <w:marLeft w:val="0"/>
      <w:marRight w:val="0"/>
      <w:marTop w:val="0"/>
      <w:marBottom w:val="0"/>
      <w:divBdr>
        <w:top w:val="none" w:sz="0" w:space="0" w:color="auto"/>
        <w:left w:val="none" w:sz="0" w:space="0" w:color="auto"/>
        <w:bottom w:val="none" w:sz="0" w:space="0" w:color="auto"/>
        <w:right w:val="none" w:sz="0" w:space="0" w:color="auto"/>
      </w:divBdr>
      <w:divsChild>
        <w:div w:id="1163814809">
          <w:marLeft w:val="0"/>
          <w:marRight w:val="0"/>
          <w:marTop w:val="0"/>
          <w:marBottom w:val="0"/>
          <w:divBdr>
            <w:top w:val="none" w:sz="0" w:space="0" w:color="auto"/>
            <w:left w:val="none" w:sz="0" w:space="0" w:color="auto"/>
            <w:bottom w:val="none" w:sz="0" w:space="0" w:color="auto"/>
            <w:right w:val="none" w:sz="0" w:space="0" w:color="auto"/>
          </w:divBdr>
          <w:divsChild>
            <w:div w:id="323970983">
              <w:marLeft w:val="0"/>
              <w:marRight w:val="0"/>
              <w:marTop w:val="0"/>
              <w:marBottom w:val="0"/>
              <w:divBdr>
                <w:top w:val="none" w:sz="0" w:space="0" w:color="auto"/>
                <w:left w:val="none" w:sz="0" w:space="0" w:color="auto"/>
                <w:bottom w:val="none" w:sz="0" w:space="0" w:color="auto"/>
                <w:right w:val="none" w:sz="0" w:space="0" w:color="auto"/>
              </w:divBdr>
              <w:divsChild>
                <w:div w:id="1081950950">
                  <w:marLeft w:val="0"/>
                  <w:marRight w:val="0"/>
                  <w:marTop w:val="0"/>
                  <w:marBottom w:val="0"/>
                  <w:divBdr>
                    <w:top w:val="none" w:sz="0" w:space="0" w:color="auto"/>
                    <w:left w:val="none" w:sz="0" w:space="0" w:color="auto"/>
                    <w:bottom w:val="none" w:sz="0" w:space="0" w:color="auto"/>
                    <w:right w:val="none" w:sz="0" w:space="0" w:color="auto"/>
                  </w:divBdr>
                </w:div>
              </w:divsChild>
            </w:div>
            <w:div w:id="1254120993">
              <w:marLeft w:val="0"/>
              <w:marRight w:val="0"/>
              <w:marTop w:val="0"/>
              <w:marBottom w:val="0"/>
              <w:divBdr>
                <w:top w:val="none" w:sz="0" w:space="0" w:color="auto"/>
                <w:left w:val="none" w:sz="0" w:space="0" w:color="auto"/>
                <w:bottom w:val="none" w:sz="0" w:space="0" w:color="auto"/>
                <w:right w:val="none" w:sz="0" w:space="0" w:color="auto"/>
              </w:divBdr>
              <w:divsChild>
                <w:div w:id="1840609474">
                  <w:marLeft w:val="0"/>
                  <w:marRight w:val="0"/>
                  <w:marTop w:val="0"/>
                  <w:marBottom w:val="0"/>
                  <w:divBdr>
                    <w:top w:val="none" w:sz="0" w:space="0" w:color="auto"/>
                    <w:left w:val="none" w:sz="0" w:space="0" w:color="auto"/>
                    <w:bottom w:val="none" w:sz="0" w:space="0" w:color="auto"/>
                    <w:right w:val="none" w:sz="0" w:space="0" w:color="auto"/>
                  </w:divBdr>
                  <w:divsChild>
                    <w:div w:id="70209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45687">
      <w:bodyDiv w:val="1"/>
      <w:marLeft w:val="0"/>
      <w:marRight w:val="0"/>
      <w:marTop w:val="0"/>
      <w:marBottom w:val="0"/>
      <w:divBdr>
        <w:top w:val="none" w:sz="0" w:space="0" w:color="auto"/>
        <w:left w:val="none" w:sz="0" w:space="0" w:color="auto"/>
        <w:bottom w:val="none" w:sz="0" w:space="0" w:color="auto"/>
        <w:right w:val="none" w:sz="0" w:space="0" w:color="auto"/>
      </w:divBdr>
      <w:divsChild>
        <w:div w:id="2035811285">
          <w:marLeft w:val="225"/>
          <w:marRight w:val="225"/>
          <w:marTop w:val="0"/>
          <w:marBottom w:val="0"/>
          <w:divBdr>
            <w:top w:val="none" w:sz="0" w:space="0" w:color="auto"/>
            <w:left w:val="none" w:sz="0" w:space="0" w:color="auto"/>
            <w:bottom w:val="none" w:sz="0" w:space="0" w:color="auto"/>
            <w:right w:val="none" w:sz="0" w:space="0" w:color="auto"/>
          </w:divBdr>
          <w:divsChild>
            <w:div w:id="666902500">
              <w:marLeft w:val="0"/>
              <w:marRight w:val="0"/>
              <w:marTop w:val="0"/>
              <w:marBottom w:val="450"/>
              <w:divBdr>
                <w:top w:val="single" w:sz="6" w:space="15" w:color="ADC3DB"/>
                <w:left w:val="single" w:sz="6" w:space="15" w:color="ADC3DB"/>
                <w:bottom w:val="single" w:sz="6" w:space="11" w:color="ADC3DB"/>
                <w:right w:val="single" w:sz="6" w:space="15" w:color="ADC3DB"/>
              </w:divBdr>
              <w:divsChild>
                <w:div w:id="987514149">
                  <w:marLeft w:val="0"/>
                  <w:marRight w:val="0"/>
                  <w:marTop w:val="0"/>
                  <w:marBottom w:val="0"/>
                  <w:divBdr>
                    <w:top w:val="none" w:sz="0" w:space="0" w:color="auto"/>
                    <w:left w:val="none" w:sz="0" w:space="0" w:color="auto"/>
                    <w:bottom w:val="none" w:sz="0" w:space="0" w:color="auto"/>
                    <w:right w:val="none" w:sz="0" w:space="0" w:color="auto"/>
                  </w:divBdr>
                  <w:divsChild>
                    <w:div w:id="1650791983">
                      <w:marLeft w:val="0"/>
                      <w:marRight w:val="0"/>
                      <w:marTop w:val="0"/>
                      <w:marBottom w:val="0"/>
                      <w:divBdr>
                        <w:top w:val="single" w:sz="6" w:space="8" w:color="064685"/>
                        <w:left w:val="single" w:sz="6" w:space="0" w:color="064685"/>
                        <w:bottom w:val="single" w:sz="6" w:space="8" w:color="064685"/>
                        <w:right w:val="single" w:sz="6" w:space="0" w:color="064685"/>
                      </w:divBdr>
                    </w:div>
                    <w:div w:id="84108051">
                      <w:marLeft w:val="0"/>
                      <w:marRight w:val="0"/>
                      <w:marTop w:val="1125"/>
                      <w:marBottom w:val="0"/>
                      <w:divBdr>
                        <w:top w:val="none" w:sz="0" w:space="0" w:color="auto"/>
                        <w:left w:val="none" w:sz="0" w:space="0" w:color="auto"/>
                        <w:bottom w:val="none" w:sz="0" w:space="0" w:color="auto"/>
                        <w:right w:val="none" w:sz="0" w:space="0" w:color="auto"/>
                      </w:divBdr>
                    </w:div>
                    <w:div w:id="194788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366306">
          <w:marLeft w:val="0"/>
          <w:marRight w:val="0"/>
          <w:marTop w:val="0"/>
          <w:marBottom w:val="0"/>
          <w:divBdr>
            <w:top w:val="none" w:sz="0" w:space="0" w:color="auto"/>
            <w:left w:val="none" w:sz="0" w:space="0" w:color="auto"/>
            <w:bottom w:val="none" w:sz="0" w:space="0" w:color="auto"/>
            <w:right w:val="none" w:sz="0" w:space="0" w:color="auto"/>
          </w:divBdr>
          <w:divsChild>
            <w:div w:id="1274171563">
              <w:marLeft w:val="203"/>
              <w:marRight w:val="203"/>
              <w:marTop w:val="0"/>
              <w:marBottom w:val="0"/>
              <w:divBdr>
                <w:top w:val="none" w:sz="0" w:space="0" w:color="auto"/>
                <w:left w:val="none" w:sz="0" w:space="0" w:color="auto"/>
                <w:bottom w:val="none" w:sz="0" w:space="0" w:color="auto"/>
                <w:right w:val="none" w:sz="0" w:space="0" w:color="auto"/>
              </w:divBdr>
              <w:divsChild>
                <w:div w:id="996810856">
                  <w:marLeft w:val="0"/>
                  <w:marRight w:val="0"/>
                  <w:marTop w:val="0"/>
                  <w:marBottom w:val="450"/>
                  <w:divBdr>
                    <w:top w:val="none" w:sz="0" w:space="0" w:color="auto"/>
                    <w:left w:val="none" w:sz="0" w:space="0" w:color="auto"/>
                    <w:bottom w:val="none" w:sz="0" w:space="0" w:color="auto"/>
                    <w:right w:val="none" w:sz="0" w:space="0" w:color="auto"/>
                  </w:divBdr>
                  <w:divsChild>
                    <w:div w:id="1276667646">
                      <w:marLeft w:val="0"/>
                      <w:marRight w:val="0"/>
                      <w:marTop w:val="0"/>
                      <w:marBottom w:val="0"/>
                      <w:divBdr>
                        <w:top w:val="none" w:sz="0" w:space="0" w:color="auto"/>
                        <w:left w:val="none" w:sz="0" w:space="0" w:color="auto"/>
                        <w:bottom w:val="none" w:sz="0" w:space="0" w:color="auto"/>
                        <w:right w:val="none" w:sz="0" w:space="0" w:color="auto"/>
                      </w:divBdr>
                      <w:divsChild>
                        <w:div w:id="31372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978599">
      <w:bodyDiv w:val="1"/>
      <w:marLeft w:val="0"/>
      <w:marRight w:val="0"/>
      <w:marTop w:val="0"/>
      <w:marBottom w:val="0"/>
      <w:divBdr>
        <w:top w:val="none" w:sz="0" w:space="0" w:color="auto"/>
        <w:left w:val="none" w:sz="0" w:space="0" w:color="auto"/>
        <w:bottom w:val="none" w:sz="0" w:space="0" w:color="auto"/>
        <w:right w:val="none" w:sz="0" w:space="0" w:color="auto"/>
      </w:divBdr>
      <w:divsChild>
        <w:div w:id="1635326436">
          <w:marLeft w:val="0"/>
          <w:marRight w:val="0"/>
          <w:marTop w:val="0"/>
          <w:marBottom w:val="0"/>
          <w:divBdr>
            <w:top w:val="none" w:sz="0" w:space="0" w:color="auto"/>
            <w:left w:val="none" w:sz="0" w:space="0" w:color="auto"/>
            <w:bottom w:val="none" w:sz="0" w:space="0" w:color="auto"/>
            <w:right w:val="none" w:sz="0" w:space="0" w:color="auto"/>
          </w:divBdr>
          <w:divsChild>
            <w:div w:id="1024862000">
              <w:marLeft w:val="0"/>
              <w:marRight w:val="0"/>
              <w:marTop w:val="0"/>
              <w:marBottom w:val="180"/>
              <w:divBdr>
                <w:top w:val="none" w:sz="0" w:space="0" w:color="auto"/>
                <w:left w:val="none" w:sz="0" w:space="0" w:color="auto"/>
                <w:bottom w:val="none" w:sz="0" w:space="0" w:color="auto"/>
                <w:right w:val="none" w:sz="0" w:space="0" w:color="auto"/>
              </w:divBdr>
              <w:divsChild>
                <w:div w:id="31348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19413">
          <w:marLeft w:val="0"/>
          <w:marRight w:val="0"/>
          <w:marTop w:val="0"/>
          <w:marBottom w:val="0"/>
          <w:divBdr>
            <w:top w:val="none" w:sz="0" w:space="0" w:color="auto"/>
            <w:left w:val="none" w:sz="0" w:space="0" w:color="auto"/>
            <w:bottom w:val="none" w:sz="0" w:space="0" w:color="auto"/>
            <w:right w:val="none" w:sz="0" w:space="0" w:color="auto"/>
          </w:divBdr>
        </w:div>
      </w:divsChild>
    </w:div>
    <w:div w:id="699167960">
      <w:bodyDiv w:val="1"/>
      <w:marLeft w:val="0"/>
      <w:marRight w:val="0"/>
      <w:marTop w:val="0"/>
      <w:marBottom w:val="0"/>
      <w:divBdr>
        <w:top w:val="none" w:sz="0" w:space="0" w:color="auto"/>
        <w:left w:val="none" w:sz="0" w:space="0" w:color="auto"/>
        <w:bottom w:val="none" w:sz="0" w:space="0" w:color="auto"/>
        <w:right w:val="none" w:sz="0" w:space="0" w:color="auto"/>
      </w:divBdr>
    </w:div>
    <w:div w:id="1023633461">
      <w:bodyDiv w:val="1"/>
      <w:marLeft w:val="0"/>
      <w:marRight w:val="0"/>
      <w:marTop w:val="0"/>
      <w:marBottom w:val="0"/>
      <w:divBdr>
        <w:top w:val="none" w:sz="0" w:space="0" w:color="auto"/>
        <w:left w:val="none" w:sz="0" w:space="0" w:color="auto"/>
        <w:bottom w:val="none" w:sz="0" w:space="0" w:color="auto"/>
        <w:right w:val="none" w:sz="0" w:space="0" w:color="auto"/>
      </w:divBdr>
      <w:divsChild>
        <w:div w:id="1221861576">
          <w:marLeft w:val="0"/>
          <w:marRight w:val="0"/>
          <w:marTop w:val="0"/>
          <w:marBottom w:val="0"/>
          <w:divBdr>
            <w:top w:val="none" w:sz="0" w:space="0" w:color="auto"/>
            <w:left w:val="none" w:sz="0" w:space="0" w:color="auto"/>
            <w:bottom w:val="none" w:sz="0" w:space="0" w:color="auto"/>
            <w:right w:val="none" w:sz="0" w:space="0" w:color="auto"/>
          </w:divBdr>
          <w:divsChild>
            <w:div w:id="273488719">
              <w:marLeft w:val="0"/>
              <w:marRight w:val="0"/>
              <w:marTop w:val="0"/>
              <w:marBottom w:val="0"/>
              <w:divBdr>
                <w:top w:val="none" w:sz="0" w:space="0" w:color="auto"/>
                <w:left w:val="none" w:sz="0" w:space="0" w:color="auto"/>
                <w:bottom w:val="none" w:sz="0" w:space="0" w:color="auto"/>
                <w:right w:val="none" w:sz="0" w:space="0" w:color="auto"/>
              </w:divBdr>
              <w:divsChild>
                <w:div w:id="4064595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3299569">
          <w:marLeft w:val="0"/>
          <w:marRight w:val="0"/>
          <w:marTop w:val="0"/>
          <w:marBottom w:val="0"/>
          <w:divBdr>
            <w:top w:val="none" w:sz="0" w:space="0" w:color="auto"/>
            <w:left w:val="none" w:sz="0" w:space="0" w:color="auto"/>
            <w:bottom w:val="none" w:sz="0" w:space="0" w:color="auto"/>
            <w:right w:val="none" w:sz="0" w:space="0" w:color="auto"/>
          </w:divBdr>
          <w:divsChild>
            <w:div w:id="1090853835">
              <w:marLeft w:val="0"/>
              <w:marRight w:val="0"/>
              <w:marTop w:val="0"/>
              <w:marBottom w:val="0"/>
              <w:divBdr>
                <w:top w:val="none" w:sz="0" w:space="0" w:color="auto"/>
                <w:left w:val="none" w:sz="0" w:space="0" w:color="auto"/>
                <w:bottom w:val="none" w:sz="0" w:space="0" w:color="auto"/>
                <w:right w:val="none" w:sz="0" w:space="0" w:color="auto"/>
              </w:divBdr>
              <w:divsChild>
                <w:div w:id="1748574446">
                  <w:marLeft w:val="-420"/>
                  <w:marRight w:val="0"/>
                  <w:marTop w:val="0"/>
                  <w:marBottom w:val="0"/>
                  <w:divBdr>
                    <w:top w:val="none" w:sz="0" w:space="0" w:color="auto"/>
                    <w:left w:val="none" w:sz="0" w:space="0" w:color="auto"/>
                    <w:bottom w:val="none" w:sz="0" w:space="0" w:color="auto"/>
                    <w:right w:val="none" w:sz="0" w:space="0" w:color="auto"/>
                  </w:divBdr>
                  <w:divsChild>
                    <w:div w:id="1795632554">
                      <w:marLeft w:val="0"/>
                      <w:marRight w:val="0"/>
                      <w:marTop w:val="0"/>
                      <w:marBottom w:val="0"/>
                      <w:divBdr>
                        <w:top w:val="none" w:sz="0" w:space="0" w:color="auto"/>
                        <w:left w:val="none" w:sz="0" w:space="0" w:color="auto"/>
                        <w:bottom w:val="none" w:sz="0" w:space="0" w:color="auto"/>
                        <w:right w:val="none" w:sz="0" w:space="0" w:color="auto"/>
                      </w:divBdr>
                      <w:divsChild>
                        <w:div w:id="1229725968">
                          <w:marLeft w:val="0"/>
                          <w:marRight w:val="0"/>
                          <w:marTop w:val="0"/>
                          <w:marBottom w:val="0"/>
                          <w:divBdr>
                            <w:top w:val="none" w:sz="0" w:space="0" w:color="auto"/>
                            <w:left w:val="none" w:sz="0" w:space="0" w:color="auto"/>
                            <w:bottom w:val="none" w:sz="0" w:space="0" w:color="auto"/>
                            <w:right w:val="none" w:sz="0" w:space="0" w:color="auto"/>
                          </w:divBdr>
                          <w:divsChild>
                            <w:div w:id="273951055">
                              <w:marLeft w:val="0"/>
                              <w:marRight w:val="0"/>
                              <w:marTop w:val="0"/>
                              <w:marBottom w:val="0"/>
                              <w:divBdr>
                                <w:top w:val="none" w:sz="0" w:space="0" w:color="auto"/>
                                <w:left w:val="none" w:sz="0" w:space="0" w:color="auto"/>
                                <w:bottom w:val="none" w:sz="0" w:space="0" w:color="auto"/>
                                <w:right w:val="none" w:sz="0" w:space="0" w:color="auto"/>
                              </w:divBdr>
                            </w:div>
                            <w:div w:id="102768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82864">
                  <w:marLeft w:val="-420"/>
                  <w:marRight w:val="0"/>
                  <w:marTop w:val="0"/>
                  <w:marBottom w:val="0"/>
                  <w:divBdr>
                    <w:top w:val="none" w:sz="0" w:space="0" w:color="auto"/>
                    <w:left w:val="none" w:sz="0" w:space="0" w:color="auto"/>
                    <w:bottom w:val="none" w:sz="0" w:space="0" w:color="auto"/>
                    <w:right w:val="none" w:sz="0" w:space="0" w:color="auto"/>
                  </w:divBdr>
                  <w:divsChild>
                    <w:div w:id="1751728038">
                      <w:marLeft w:val="0"/>
                      <w:marRight w:val="0"/>
                      <w:marTop w:val="0"/>
                      <w:marBottom w:val="0"/>
                      <w:divBdr>
                        <w:top w:val="none" w:sz="0" w:space="0" w:color="auto"/>
                        <w:left w:val="none" w:sz="0" w:space="0" w:color="auto"/>
                        <w:bottom w:val="none" w:sz="0" w:space="0" w:color="auto"/>
                        <w:right w:val="none" w:sz="0" w:space="0" w:color="auto"/>
                      </w:divBdr>
                      <w:divsChild>
                        <w:div w:id="970867873">
                          <w:marLeft w:val="0"/>
                          <w:marRight w:val="0"/>
                          <w:marTop w:val="0"/>
                          <w:marBottom w:val="0"/>
                          <w:divBdr>
                            <w:top w:val="none" w:sz="0" w:space="0" w:color="auto"/>
                            <w:left w:val="none" w:sz="0" w:space="0" w:color="auto"/>
                            <w:bottom w:val="none" w:sz="0" w:space="0" w:color="auto"/>
                            <w:right w:val="none" w:sz="0" w:space="0" w:color="auto"/>
                          </w:divBdr>
                          <w:divsChild>
                            <w:div w:id="1370884905">
                              <w:marLeft w:val="0"/>
                              <w:marRight w:val="0"/>
                              <w:marTop w:val="0"/>
                              <w:marBottom w:val="0"/>
                              <w:divBdr>
                                <w:top w:val="none" w:sz="0" w:space="0" w:color="auto"/>
                                <w:left w:val="none" w:sz="0" w:space="0" w:color="auto"/>
                                <w:bottom w:val="none" w:sz="0" w:space="0" w:color="auto"/>
                                <w:right w:val="none" w:sz="0" w:space="0" w:color="auto"/>
                              </w:divBdr>
                            </w:div>
                            <w:div w:id="85592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970018">
                  <w:marLeft w:val="-420"/>
                  <w:marRight w:val="0"/>
                  <w:marTop w:val="0"/>
                  <w:marBottom w:val="0"/>
                  <w:divBdr>
                    <w:top w:val="none" w:sz="0" w:space="0" w:color="auto"/>
                    <w:left w:val="none" w:sz="0" w:space="0" w:color="auto"/>
                    <w:bottom w:val="none" w:sz="0" w:space="0" w:color="auto"/>
                    <w:right w:val="none" w:sz="0" w:space="0" w:color="auto"/>
                  </w:divBdr>
                  <w:divsChild>
                    <w:div w:id="1616911383">
                      <w:marLeft w:val="0"/>
                      <w:marRight w:val="0"/>
                      <w:marTop w:val="0"/>
                      <w:marBottom w:val="0"/>
                      <w:divBdr>
                        <w:top w:val="none" w:sz="0" w:space="0" w:color="auto"/>
                        <w:left w:val="none" w:sz="0" w:space="0" w:color="auto"/>
                        <w:bottom w:val="none" w:sz="0" w:space="0" w:color="auto"/>
                        <w:right w:val="none" w:sz="0" w:space="0" w:color="auto"/>
                      </w:divBdr>
                      <w:divsChild>
                        <w:div w:id="686368299">
                          <w:marLeft w:val="0"/>
                          <w:marRight w:val="0"/>
                          <w:marTop w:val="0"/>
                          <w:marBottom w:val="0"/>
                          <w:divBdr>
                            <w:top w:val="none" w:sz="0" w:space="0" w:color="auto"/>
                            <w:left w:val="none" w:sz="0" w:space="0" w:color="auto"/>
                            <w:bottom w:val="none" w:sz="0" w:space="0" w:color="auto"/>
                            <w:right w:val="none" w:sz="0" w:space="0" w:color="auto"/>
                          </w:divBdr>
                          <w:divsChild>
                            <w:div w:id="1311906768">
                              <w:marLeft w:val="0"/>
                              <w:marRight w:val="0"/>
                              <w:marTop w:val="0"/>
                              <w:marBottom w:val="0"/>
                              <w:divBdr>
                                <w:top w:val="none" w:sz="0" w:space="0" w:color="auto"/>
                                <w:left w:val="none" w:sz="0" w:space="0" w:color="auto"/>
                                <w:bottom w:val="none" w:sz="0" w:space="0" w:color="auto"/>
                                <w:right w:val="none" w:sz="0" w:space="0" w:color="auto"/>
                              </w:divBdr>
                            </w:div>
                            <w:div w:id="38430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82684">
                  <w:marLeft w:val="-420"/>
                  <w:marRight w:val="0"/>
                  <w:marTop w:val="0"/>
                  <w:marBottom w:val="0"/>
                  <w:divBdr>
                    <w:top w:val="none" w:sz="0" w:space="0" w:color="auto"/>
                    <w:left w:val="none" w:sz="0" w:space="0" w:color="auto"/>
                    <w:bottom w:val="none" w:sz="0" w:space="0" w:color="auto"/>
                    <w:right w:val="none" w:sz="0" w:space="0" w:color="auto"/>
                  </w:divBdr>
                  <w:divsChild>
                    <w:div w:id="1453019506">
                      <w:marLeft w:val="0"/>
                      <w:marRight w:val="0"/>
                      <w:marTop w:val="0"/>
                      <w:marBottom w:val="0"/>
                      <w:divBdr>
                        <w:top w:val="none" w:sz="0" w:space="0" w:color="auto"/>
                        <w:left w:val="none" w:sz="0" w:space="0" w:color="auto"/>
                        <w:bottom w:val="none" w:sz="0" w:space="0" w:color="auto"/>
                        <w:right w:val="none" w:sz="0" w:space="0" w:color="auto"/>
                      </w:divBdr>
                      <w:divsChild>
                        <w:div w:id="350693561">
                          <w:marLeft w:val="0"/>
                          <w:marRight w:val="0"/>
                          <w:marTop w:val="0"/>
                          <w:marBottom w:val="0"/>
                          <w:divBdr>
                            <w:top w:val="none" w:sz="0" w:space="0" w:color="auto"/>
                            <w:left w:val="none" w:sz="0" w:space="0" w:color="auto"/>
                            <w:bottom w:val="none" w:sz="0" w:space="0" w:color="auto"/>
                            <w:right w:val="none" w:sz="0" w:space="0" w:color="auto"/>
                          </w:divBdr>
                          <w:divsChild>
                            <w:div w:id="1148549508">
                              <w:marLeft w:val="0"/>
                              <w:marRight w:val="0"/>
                              <w:marTop w:val="0"/>
                              <w:marBottom w:val="0"/>
                              <w:divBdr>
                                <w:top w:val="none" w:sz="0" w:space="0" w:color="auto"/>
                                <w:left w:val="none" w:sz="0" w:space="0" w:color="auto"/>
                                <w:bottom w:val="none" w:sz="0" w:space="0" w:color="auto"/>
                                <w:right w:val="none" w:sz="0" w:space="0" w:color="auto"/>
                              </w:divBdr>
                            </w:div>
                            <w:div w:id="181248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17648">
                  <w:marLeft w:val="-420"/>
                  <w:marRight w:val="0"/>
                  <w:marTop w:val="0"/>
                  <w:marBottom w:val="0"/>
                  <w:divBdr>
                    <w:top w:val="none" w:sz="0" w:space="0" w:color="auto"/>
                    <w:left w:val="none" w:sz="0" w:space="0" w:color="auto"/>
                    <w:bottom w:val="none" w:sz="0" w:space="0" w:color="auto"/>
                    <w:right w:val="none" w:sz="0" w:space="0" w:color="auto"/>
                  </w:divBdr>
                  <w:divsChild>
                    <w:div w:id="1060137102">
                      <w:marLeft w:val="0"/>
                      <w:marRight w:val="0"/>
                      <w:marTop w:val="0"/>
                      <w:marBottom w:val="0"/>
                      <w:divBdr>
                        <w:top w:val="none" w:sz="0" w:space="0" w:color="auto"/>
                        <w:left w:val="none" w:sz="0" w:space="0" w:color="auto"/>
                        <w:bottom w:val="none" w:sz="0" w:space="0" w:color="auto"/>
                        <w:right w:val="none" w:sz="0" w:space="0" w:color="auto"/>
                      </w:divBdr>
                      <w:divsChild>
                        <w:div w:id="1653828043">
                          <w:marLeft w:val="0"/>
                          <w:marRight w:val="0"/>
                          <w:marTop w:val="0"/>
                          <w:marBottom w:val="0"/>
                          <w:divBdr>
                            <w:top w:val="none" w:sz="0" w:space="0" w:color="auto"/>
                            <w:left w:val="none" w:sz="0" w:space="0" w:color="auto"/>
                            <w:bottom w:val="none" w:sz="0" w:space="0" w:color="auto"/>
                            <w:right w:val="none" w:sz="0" w:space="0" w:color="auto"/>
                          </w:divBdr>
                          <w:divsChild>
                            <w:div w:id="1987658465">
                              <w:marLeft w:val="0"/>
                              <w:marRight w:val="0"/>
                              <w:marTop w:val="0"/>
                              <w:marBottom w:val="0"/>
                              <w:divBdr>
                                <w:top w:val="none" w:sz="0" w:space="0" w:color="auto"/>
                                <w:left w:val="none" w:sz="0" w:space="0" w:color="auto"/>
                                <w:bottom w:val="none" w:sz="0" w:space="0" w:color="auto"/>
                                <w:right w:val="none" w:sz="0" w:space="0" w:color="auto"/>
                              </w:divBdr>
                            </w:div>
                            <w:div w:id="127390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266362">
                  <w:marLeft w:val="-420"/>
                  <w:marRight w:val="0"/>
                  <w:marTop w:val="0"/>
                  <w:marBottom w:val="0"/>
                  <w:divBdr>
                    <w:top w:val="none" w:sz="0" w:space="0" w:color="auto"/>
                    <w:left w:val="none" w:sz="0" w:space="0" w:color="auto"/>
                    <w:bottom w:val="none" w:sz="0" w:space="0" w:color="auto"/>
                    <w:right w:val="none" w:sz="0" w:space="0" w:color="auto"/>
                  </w:divBdr>
                  <w:divsChild>
                    <w:div w:id="2100831095">
                      <w:marLeft w:val="0"/>
                      <w:marRight w:val="0"/>
                      <w:marTop w:val="0"/>
                      <w:marBottom w:val="0"/>
                      <w:divBdr>
                        <w:top w:val="none" w:sz="0" w:space="0" w:color="auto"/>
                        <w:left w:val="none" w:sz="0" w:space="0" w:color="auto"/>
                        <w:bottom w:val="none" w:sz="0" w:space="0" w:color="auto"/>
                        <w:right w:val="none" w:sz="0" w:space="0" w:color="auto"/>
                      </w:divBdr>
                      <w:divsChild>
                        <w:div w:id="833060716">
                          <w:marLeft w:val="0"/>
                          <w:marRight w:val="0"/>
                          <w:marTop w:val="0"/>
                          <w:marBottom w:val="0"/>
                          <w:divBdr>
                            <w:top w:val="none" w:sz="0" w:space="0" w:color="auto"/>
                            <w:left w:val="none" w:sz="0" w:space="0" w:color="auto"/>
                            <w:bottom w:val="none" w:sz="0" w:space="0" w:color="auto"/>
                            <w:right w:val="none" w:sz="0" w:space="0" w:color="auto"/>
                          </w:divBdr>
                          <w:divsChild>
                            <w:div w:id="265190966">
                              <w:marLeft w:val="0"/>
                              <w:marRight w:val="0"/>
                              <w:marTop w:val="0"/>
                              <w:marBottom w:val="0"/>
                              <w:divBdr>
                                <w:top w:val="none" w:sz="0" w:space="0" w:color="auto"/>
                                <w:left w:val="none" w:sz="0" w:space="0" w:color="auto"/>
                                <w:bottom w:val="none" w:sz="0" w:space="0" w:color="auto"/>
                                <w:right w:val="none" w:sz="0" w:space="0" w:color="auto"/>
                              </w:divBdr>
                            </w:div>
                            <w:div w:id="3605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786821">
      <w:bodyDiv w:val="1"/>
      <w:marLeft w:val="0"/>
      <w:marRight w:val="0"/>
      <w:marTop w:val="0"/>
      <w:marBottom w:val="0"/>
      <w:divBdr>
        <w:top w:val="none" w:sz="0" w:space="0" w:color="auto"/>
        <w:left w:val="none" w:sz="0" w:space="0" w:color="auto"/>
        <w:bottom w:val="none" w:sz="0" w:space="0" w:color="auto"/>
        <w:right w:val="none" w:sz="0" w:space="0" w:color="auto"/>
      </w:divBdr>
    </w:div>
    <w:div w:id="1176270193">
      <w:bodyDiv w:val="1"/>
      <w:marLeft w:val="0"/>
      <w:marRight w:val="0"/>
      <w:marTop w:val="0"/>
      <w:marBottom w:val="0"/>
      <w:divBdr>
        <w:top w:val="none" w:sz="0" w:space="0" w:color="auto"/>
        <w:left w:val="none" w:sz="0" w:space="0" w:color="auto"/>
        <w:bottom w:val="none" w:sz="0" w:space="0" w:color="auto"/>
        <w:right w:val="none" w:sz="0" w:space="0" w:color="auto"/>
      </w:divBdr>
      <w:divsChild>
        <w:div w:id="1685088198">
          <w:marLeft w:val="0"/>
          <w:marRight w:val="0"/>
          <w:marTop w:val="0"/>
          <w:marBottom w:val="0"/>
          <w:divBdr>
            <w:top w:val="none" w:sz="0" w:space="0" w:color="auto"/>
            <w:left w:val="none" w:sz="0" w:space="0" w:color="auto"/>
            <w:bottom w:val="none" w:sz="0" w:space="0" w:color="auto"/>
            <w:right w:val="none" w:sz="0" w:space="0" w:color="auto"/>
          </w:divBdr>
          <w:divsChild>
            <w:div w:id="1032727537">
              <w:marLeft w:val="0"/>
              <w:marRight w:val="0"/>
              <w:marTop w:val="0"/>
              <w:marBottom w:val="0"/>
              <w:divBdr>
                <w:top w:val="none" w:sz="0" w:space="0" w:color="auto"/>
                <w:left w:val="none" w:sz="0" w:space="0" w:color="auto"/>
                <w:bottom w:val="none" w:sz="0" w:space="0" w:color="auto"/>
                <w:right w:val="none" w:sz="0" w:space="0" w:color="auto"/>
              </w:divBdr>
              <w:divsChild>
                <w:div w:id="168448621">
                  <w:marLeft w:val="0"/>
                  <w:marRight w:val="0"/>
                  <w:marTop w:val="0"/>
                  <w:marBottom w:val="0"/>
                  <w:divBdr>
                    <w:top w:val="none" w:sz="0" w:space="0" w:color="auto"/>
                    <w:left w:val="none" w:sz="0" w:space="0" w:color="auto"/>
                    <w:bottom w:val="none" w:sz="0" w:space="0" w:color="auto"/>
                    <w:right w:val="none" w:sz="0" w:space="0" w:color="auto"/>
                  </w:divBdr>
                </w:div>
              </w:divsChild>
            </w:div>
            <w:div w:id="2016687674">
              <w:marLeft w:val="0"/>
              <w:marRight w:val="0"/>
              <w:marTop w:val="0"/>
              <w:marBottom w:val="0"/>
              <w:divBdr>
                <w:top w:val="none" w:sz="0" w:space="0" w:color="auto"/>
                <w:left w:val="none" w:sz="0" w:space="0" w:color="auto"/>
                <w:bottom w:val="none" w:sz="0" w:space="0" w:color="auto"/>
                <w:right w:val="none" w:sz="0" w:space="0" w:color="auto"/>
              </w:divBdr>
              <w:divsChild>
                <w:div w:id="1091197001">
                  <w:marLeft w:val="0"/>
                  <w:marRight w:val="0"/>
                  <w:marTop w:val="0"/>
                  <w:marBottom w:val="0"/>
                  <w:divBdr>
                    <w:top w:val="none" w:sz="0" w:space="0" w:color="auto"/>
                    <w:left w:val="none" w:sz="0" w:space="0" w:color="auto"/>
                    <w:bottom w:val="none" w:sz="0" w:space="0" w:color="auto"/>
                    <w:right w:val="none" w:sz="0" w:space="0" w:color="auto"/>
                  </w:divBdr>
                  <w:divsChild>
                    <w:div w:id="140143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087757">
      <w:bodyDiv w:val="1"/>
      <w:marLeft w:val="0"/>
      <w:marRight w:val="0"/>
      <w:marTop w:val="0"/>
      <w:marBottom w:val="0"/>
      <w:divBdr>
        <w:top w:val="none" w:sz="0" w:space="0" w:color="auto"/>
        <w:left w:val="none" w:sz="0" w:space="0" w:color="auto"/>
        <w:bottom w:val="none" w:sz="0" w:space="0" w:color="auto"/>
        <w:right w:val="none" w:sz="0" w:space="0" w:color="auto"/>
      </w:divBdr>
    </w:div>
    <w:div w:id="1932081417">
      <w:bodyDiv w:val="1"/>
      <w:marLeft w:val="0"/>
      <w:marRight w:val="0"/>
      <w:marTop w:val="0"/>
      <w:marBottom w:val="0"/>
      <w:divBdr>
        <w:top w:val="none" w:sz="0" w:space="0" w:color="auto"/>
        <w:left w:val="none" w:sz="0" w:space="0" w:color="auto"/>
        <w:bottom w:val="none" w:sz="0" w:space="0" w:color="auto"/>
        <w:right w:val="none" w:sz="0" w:space="0" w:color="auto"/>
      </w:divBdr>
      <w:divsChild>
        <w:div w:id="2111662537">
          <w:marLeft w:val="225"/>
          <w:marRight w:val="225"/>
          <w:marTop w:val="0"/>
          <w:marBottom w:val="0"/>
          <w:divBdr>
            <w:top w:val="none" w:sz="0" w:space="0" w:color="auto"/>
            <w:left w:val="none" w:sz="0" w:space="0" w:color="auto"/>
            <w:bottom w:val="none" w:sz="0" w:space="0" w:color="auto"/>
            <w:right w:val="none" w:sz="0" w:space="0" w:color="auto"/>
          </w:divBdr>
          <w:divsChild>
            <w:div w:id="876236869">
              <w:marLeft w:val="0"/>
              <w:marRight w:val="0"/>
              <w:marTop w:val="0"/>
              <w:marBottom w:val="450"/>
              <w:divBdr>
                <w:top w:val="single" w:sz="6" w:space="15" w:color="ADC3DB"/>
                <w:left w:val="single" w:sz="6" w:space="15" w:color="ADC3DB"/>
                <w:bottom w:val="single" w:sz="6" w:space="11" w:color="ADC3DB"/>
                <w:right w:val="single" w:sz="6" w:space="15" w:color="ADC3DB"/>
              </w:divBdr>
              <w:divsChild>
                <w:div w:id="1368797285">
                  <w:marLeft w:val="0"/>
                  <w:marRight w:val="0"/>
                  <w:marTop w:val="0"/>
                  <w:marBottom w:val="0"/>
                  <w:divBdr>
                    <w:top w:val="none" w:sz="0" w:space="0" w:color="auto"/>
                    <w:left w:val="none" w:sz="0" w:space="0" w:color="auto"/>
                    <w:bottom w:val="none" w:sz="0" w:space="0" w:color="auto"/>
                    <w:right w:val="none" w:sz="0" w:space="0" w:color="auto"/>
                  </w:divBdr>
                  <w:divsChild>
                    <w:div w:id="1118455612">
                      <w:marLeft w:val="0"/>
                      <w:marRight w:val="0"/>
                      <w:marTop w:val="0"/>
                      <w:marBottom w:val="0"/>
                      <w:divBdr>
                        <w:top w:val="single" w:sz="6" w:space="8" w:color="064685"/>
                        <w:left w:val="single" w:sz="6" w:space="0" w:color="064685"/>
                        <w:bottom w:val="single" w:sz="6" w:space="8" w:color="064685"/>
                        <w:right w:val="single" w:sz="6" w:space="0" w:color="064685"/>
                      </w:divBdr>
                    </w:div>
                    <w:div w:id="1397583057">
                      <w:marLeft w:val="0"/>
                      <w:marRight w:val="0"/>
                      <w:marTop w:val="1125"/>
                      <w:marBottom w:val="0"/>
                      <w:divBdr>
                        <w:top w:val="none" w:sz="0" w:space="0" w:color="auto"/>
                        <w:left w:val="none" w:sz="0" w:space="0" w:color="auto"/>
                        <w:bottom w:val="none" w:sz="0" w:space="0" w:color="auto"/>
                        <w:right w:val="none" w:sz="0" w:space="0" w:color="auto"/>
                      </w:divBdr>
                    </w:div>
                    <w:div w:id="105978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820508">
          <w:marLeft w:val="0"/>
          <w:marRight w:val="0"/>
          <w:marTop w:val="0"/>
          <w:marBottom w:val="0"/>
          <w:divBdr>
            <w:top w:val="none" w:sz="0" w:space="0" w:color="auto"/>
            <w:left w:val="none" w:sz="0" w:space="0" w:color="auto"/>
            <w:bottom w:val="none" w:sz="0" w:space="0" w:color="auto"/>
            <w:right w:val="none" w:sz="0" w:space="0" w:color="auto"/>
          </w:divBdr>
          <w:divsChild>
            <w:div w:id="596408631">
              <w:marLeft w:val="203"/>
              <w:marRight w:val="203"/>
              <w:marTop w:val="0"/>
              <w:marBottom w:val="0"/>
              <w:divBdr>
                <w:top w:val="none" w:sz="0" w:space="0" w:color="auto"/>
                <w:left w:val="none" w:sz="0" w:space="0" w:color="auto"/>
                <w:bottom w:val="none" w:sz="0" w:space="0" w:color="auto"/>
                <w:right w:val="none" w:sz="0" w:space="0" w:color="auto"/>
              </w:divBdr>
              <w:divsChild>
                <w:div w:id="67191683">
                  <w:marLeft w:val="0"/>
                  <w:marRight w:val="0"/>
                  <w:marTop w:val="0"/>
                  <w:marBottom w:val="450"/>
                  <w:divBdr>
                    <w:top w:val="none" w:sz="0" w:space="0" w:color="auto"/>
                    <w:left w:val="none" w:sz="0" w:space="0" w:color="auto"/>
                    <w:bottom w:val="none" w:sz="0" w:space="0" w:color="auto"/>
                    <w:right w:val="none" w:sz="0" w:space="0" w:color="auto"/>
                  </w:divBdr>
                  <w:divsChild>
                    <w:div w:id="927812290">
                      <w:marLeft w:val="0"/>
                      <w:marRight w:val="0"/>
                      <w:marTop w:val="0"/>
                      <w:marBottom w:val="0"/>
                      <w:divBdr>
                        <w:top w:val="none" w:sz="0" w:space="0" w:color="auto"/>
                        <w:left w:val="none" w:sz="0" w:space="0" w:color="auto"/>
                        <w:bottom w:val="none" w:sz="0" w:space="0" w:color="auto"/>
                        <w:right w:val="none" w:sz="0" w:space="0" w:color="auto"/>
                      </w:divBdr>
                      <w:divsChild>
                        <w:div w:id="200180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394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hyperlink" Target="mailto:info@mltcomputersl.com"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351</Words>
  <Characters>2578</Characters>
  <Application>Microsoft Office Word</Application>
  <DocSecurity>0</DocSecurity>
  <Lines>368</Lines>
  <Paragraphs>127</Paragraphs>
  <ScaleCrop>false</ScaleCrop>
  <HeadingPairs>
    <vt:vector size="2" baseType="variant">
      <vt:variant>
        <vt:lpstr>Title</vt:lpstr>
      </vt:variant>
      <vt:variant>
        <vt:i4>1</vt:i4>
      </vt:variant>
    </vt:vector>
  </HeadingPairs>
  <TitlesOfParts>
    <vt:vector size="1" baseType="lpstr">
      <vt:lpstr>JOB CARD</vt:lpstr>
    </vt:vector>
  </TitlesOfParts>
  <Company>Private</Company>
  <LinksUpToDate>false</LinksUpToDate>
  <CharactersWithSpaces>2802</CharactersWithSpaces>
  <SharedDoc>false</SharedDoc>
  <HLinks>
    <vt:vector size="48" baseType="variant">
      <vt:variant>
        <vt:i4>327747</vt:i4>
      </vt:variant>
      <vt:variant>
        <vt:i4>18</vt:i4>
      </vt:variant>
      <vt:variant>
        <vt:i4>0</vt:i4>
      </vt:variant>
      <vt:variant>
        <vt:i4>5</vt:i4>
      </vt:variant>
      <vt:variant>
        <vt:lpwstr>http://tiphero.com/how-to-clean-a-laptop/</vt:lpwstr>
      </vt:variant>
      <vt:variant>
        <vt:lpwstr/>
      </vt:variant>
      <vt:variant>
        <vt:i4>2687029</vt:i4>
      </vt:variant>
      <vt:variant>
        <vt:i4>15</vt:i4>
      </vt:variant>
      <vt:variant>
        <vt:i4>0</vt:i4>
      </vt:variant>
      <vt:variant>
        <vt:i4>5</vt:i4>
      </vt:variant>
      <vt:variant>
        <vt:lpwstr>http://tiphero.com/15-features-on-everyday-things/</vt:lpwstr>
      </vt:variant>
      <vt:variant>
        <vt:lpwstr/>
      </vt:variant>
      <vt:variant>
        <vt:i4>2031706</vt:i4>
      </vt:variant>
      <vt:variant>
        <vt:i4>12</vt:i4>
      </vt:variant>
      <vt:variant>
        <vt:i4>0</vt:i4>
      </vt:variant>
      <vt:variant>
        <vt:i4>5</vt:i4>
      </vt:variant>
      <vt:variant>
        <vt:lpwstr>http://tiphero.com/how-to-keep-your-laptop-cool/</vt:lpwstr>
      </vt:variant>
      <vt:variant>
        <vt:lpwstr/>
      </vt:variant>
      <vt:variant>
        <vt:i4>99</vt:i4>
      </vt:variant>
      <vt:variant>
        <vt:i4>9</vt:i4>
      </vt:variant>
      <vt:variant>
        <vt:i4>0</vt:i4>
      </vt:variant>
      <vt:variant>
        <vt:i4>5</vt:i4>
      </vt:variant>
      <vt:variant>
        <vt:lpwstr>https://sbly-web-prod-shareably.netdna-ssl.com/wp-content/uploads/2016/12/27130004/function_key_hacks_featured.jpg</vt:lpwstr>
      </vt:variant>
      <vt:variant>
        <vt:lpwstr/>
      </vt:variant>
      <vt:variant>
        <vt:i4>1638474</vt:i4>
      </vt:variant>
      <vt:variant>
        <vt:i4>6</vt:i4>
      </vt:variant>
      <vt:variant>
        <vt:i4>0</vt:i4>
      </vt:variant>
      <vt:variant>
        <vt:i4>5</vt:i4>
      </vt:variant>
      <vt:variant>
        <vt:lpwstr>http://www.fin24.com/</vt:lpwstr>
      </vt:variant>
      <vt:variant>
        <vt:lpwstr/>
      </vt:variant>
      <vt:variant>
        <vt:i4>3604603</vt:i4>
      </vt:variant>
      <vt:variant>
        <vt:i4>3</vt:i4>
      </vt:variant>
      <vt:variant>
        <vt:i4>0</vt:i4>
      </vt:variant>
      <vt:variant>
        <vt:i4>5</vt:i4>
      </vt:variant>
      <vt:variant>
        <vt:lpwstr>http://myofficemagazine.co.za/category/news/local-news/</vt:lpwstr>
      </vt:variant>
      <vt:variant>
        <vt:lpwstr/>
      </vt:variant>
      <vt:variant>
        <vt:i4>2359405</vt:i4>
      </vt:variant>
      <vt:variant>
        <vt:i4>0</vt:i4>
      </vt:variant>
      <vt:variant>
        <vt:i4>0</vt:i4>
      </vt:variant>
      <vt:variant>
        <vt:i4>5</vt:i4>
      </vt:variant>
      <vt:variant>
        <vt:lpwstr>http://myofficemagazine.co.za/author/leigh/</vt:lpwstr>
      </vt:variant>
      <vt:variant>
        <vt:lpwstr/>
      </vt:variant>
      <vt:variant>
        <vt:i4>4718624</vt:i4>
      </vt:variant>
      <vt:variant>
        <vt:i4>0</vt:i4>
      </vt:variant>
      <vt:variant>
        <vt:i4>0</vt:i4>
      </vt:variant>
      <vt:variant>
        <vt:i4>5</vt:i4>
      </vt:variant>
      <vt:variant>
        <vt:lpwstr>mailto:gjp@icon.co.za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CARD</dc:title>
  <dc:subject/>
  <dc:creator>Gerhard</dc:creator>
  <cp:keywords/>
  <dc:description/>
  <cp:lastModifiedBy>Gerhard Prinsloo</cp:lastModifiedBy>
  <cp:revision>2</cp:revision>
  <cp:lastPrinted>2020-04-17T13:22:00Z</cp:lastPrinted>
  <dcterms:created xsi:type="dcterms:W3CDTF">2025-10-28T06:55:00Z</dcterms:created>
  <dcterms:modified xsi:type="dcterms:W3CDTF">2025-10-28T06:55:00Z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229ae93ba4ec10f97ddd09e199dc3974e5782227bf946e14996efae7985bb4a8</vt:lpwstr>
  </property>
</Properties>
</file>